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94861" w:rsidR="00EB6B08" w:rsidP="00EB6B08" w:rsidRDefault="00104794" w14:paraId="6F6A1980" w14:textId="77777777">
      <w:r w:rsidRPr="00494861">
        <w:rPr>
          <w:noProof/>
          <w:sz w:val="20"/>
          <w:lang w:eastAsia="en-GB"/>
        </w:rPr>
        <mc:AlternateContent>
          <mc:Choice Requires="wps">
            <w:drawing>
              <wp:anchor distT="0" distB="0" distL="114300" distR="114300" simplePos="0" relativeHeight="251658240" behindDoc="0" locked="1" layoutInCell="1" allowOverlap="1" wp14:editId="4AADF1E3" wp14:anchorId="62B81296">
                <wp:simplePos x="0" y="0"/>
                <wp:positionH relativeFrom="column">
                  <wp:posOffset>1463040</wp:posOffset>
                </wp:positionH>
                <wp:positionV relativeFrom="paragraph">
                  <wp:posOffset>220980</wp:posOffset>
                </wp:positionV>
                <wp:extent cx="4686300" cy="800100"/>
                <wp:effectExtent l="9525" t="9525"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800100"/>
                        </a:xfrm>
                        <a:prstGeom prst="rect">
                          <a:avLst/>
                        </a:prstGeom>
                        <a:solidFill>
                          <a:srgbClr val="FFFFFF"/>
                        </a:solidFill>
                        <a:ln w="9525">
                          <a:solidFill>
                            <a:srgbClr val="000000"/>
                          </a:solidFill>
                          <a:miter lim="800000"/>
                          <a:headEnd/>
                          <a:tailEnd/>
                        </a:ln>
                      </wps:spPr>
                      <wps:txbx>
                        <w:txbxContent>
                          <w:p w:rsidRPr="00413FC5" w:rsidR="001C3278" w:rsidP="0046546F" w:rsidRDefault="001C3278" w14:paraId="41C0E823" w14:textId="77777777">
                            <w:pPr>
                              <w:spacing w:line="360" w:lineRule="auto"/>
                              <w:jc w:val="center"/>
                              <w:rPr>
                                <w:rFonts w:ascii="Arial" w:hAnsi="Arial"/>
                                <w:b/>
                                <w:u w:val="single"/>
                              </w:rPr>
                            </w:pPr>
                            <w:r w:rsidRPr="00413FC5">
                              <w:rPr>
                                <w:rFonts w:ascii="Arial" w:hAnsi="Arial"/>
                                <w:b/>
                                <w:u w:val="single"/>
                              </w:rPr>
                              <w:t>DIRECTORATE OF LEARNING AND SKILLS</w:t>
                            </w:r>
                          </w:p>
                          <w:p w:rsidRPr="00413FC5" w:rsidR="001C3278" w:rsidP="0046546F" w:rsidRDefault="001C3278" w14:paraId="209653AB" w14:textId="16CBDD29">
                            <w:pPr>
                              <w:spacing w:line="360" w:lineRule="auto"/>
                              <w:jc w:val="center"/>
                              <w:rPr>
                                <w:rFonts w:ascii="Arial" w:hAnsi="Arial"/>
                                <w:b/>
                                <w:u w:val="single"/>
                              </w:rPr>
                            </w:pPr>
                            <w:r w:rsidRPr="00413FC5">
                              <w:rPr>
                                <w:rFonts w:ascii="Arial" w:hAnsi="Arial"/>
                                <w:b/>
                                <w:u w:val="single"/>
                              </w:rPr>
                              <w:t xml:space="preserve">Schools Budget Forum </w:t>
                            </w:r>
                            <w:r w:rsidRPr="000568C2" w:rsidR="00046801">
                              <w:rPr>
                                <w:rFonts w:ascii="Arial" w:hAnsi="Arial"/>
                                <w:b/>
                                <w:u w:val="single"/>
                              </w:rPr>
                              <w:t>-</w:t>
                            </w:r>
                            <w:r w:rsidRPr="000568C2" w:rsidR="00770451">
                              <w:rPr>
                                <w:rFonts w:ascii="Arial" w:hAnsi="Arial"/>
                                <w:b/>
                                <w:u w:val="single"/>
                              </w:rPr>
                              <w:t xml:space="preserve"> Draft Minutes</w:t>
                            </w:r>
                          </w:p>
                          <w:p w:rsidR="001C3278" w:rsidP="0046546F" w:rsidRDefault="00055BCF" w14:paraId="42148F81" w14:textId="2BB980AE">
                            <w:pPr>
                              <w:spacing w:line="360" w:lineRule="auto"/>
                              <w:jc w:val="center"/>
                              <w:rPr>
                                <w:rFonts w:ascii="Arial" w:hAnsi="Arial"/>
                                <w:b/>
                                <w:u w:val="single"/>
                              </w:rPr>
                            </w:pPr>
                            <w:r>
                              <w:rPr>
                                <w:rFonts w:ascii="Arial" w:hAnsi="Arial"/>
                                <w:b/>
                                <w:u w:val="single"/>
                              </w:rPr>
                              <w:t>25</w:t>
                            </w:r>
                            <w:r w:rsidRPr="00055BCF">
                              <w:rPr>
                                <w:rFonts w:ascii="Arial" w:hAnsi="Arial"/>
                                <w:b/>
                                <w:u w:val="single"/>
                                <w:vertAlign w:val="superscript"/>
                              </w:rPr>
                              <w:t>th</w:t>
                            </w:r>
                            <w:r>
                              <w:rPr>
                                <w:rFonts w:ascii="Arial" w:hAnsi="Arial"/>
                                <w:b/>
                                <w:u w:val="single"/>
                              </w:rPr>
                              <w:t xml:space="preserve"> March</w:t>
                            </w:r>
                            <w:r w:rsidR="003008B1">
                              <w:rPr>
                                <w:rFonts w:ascii="Arial" w:hAnsi="Arial"/>
                                <w:b/>
                                <w:u w:val="single"/>
                              </w:rPr>
                              <w:t xml:space="preserve"> 202</w:t>
                            </w:r>
                            <w:r>
                              <w:rPr>
                                <w:rFonts w:ascii="Arial" w:hAnsi="Arial"/>
                                <w:b/>
                                <w:u w:val="single"/>
                              </w:rPr>
                              <w:t>6</w:t>
                            </w:r>
                            <w:r w:rsidRPr="00413FC5" w:rsidR="00D5239C">
                              <w:rPr>
                                <w:rFonts w:ascii="Arial" w:hAnsi="Arial"/>
                                <w:b/>
                                <w:u w:val="single"/>
                              </w:rPr>
                              <w:t xml:space="preserve"> – </w:t>
                            </w:r>
                            <w:r w:rsidR="003008B1">
                              <w:rPr>
                                <w:rFonts w:ascii="Arial" w:hAnsi="Arial"/>
                                <w:b/>
                                <w:u w:val="single"/>
                              </w:rPr>
                              <w:t>Cowbridge School</w:t>
                            </w:r>
                          </w:p>
                          <w:p w:rsidR="001C3278" w:rsidP="0046546F" w:rsidRDefault="001C3278" w14:paraId="29D20D2C" w14:textId="77777777">
                            <w:pPr>
                              <w:spacing w:line="360" w:lineRule="auto"/>
                              <w:jc w:val="center"/>
                              <w:rPr>
                                <w:rFonts w:ascii="Arial" w:hAnsi="Arial"/>
                                <w:b/>
                                <w:u w:val="single"/>
                              </w:rPr>
                            </w:pPr>
                          </w:p>
                          <w:p w:rsidR="001C3278" w:rsidP="0046546F" w:rsidRDefault="001C3278" w14:paraId="7A502B7F"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2B81296">
                <v:stroke joinstyle="miter"/>
                <v:path gradientshapeok="t" o:connecttype="rect"/>
              </v:shapetype>
              <v:shape id="Text Box 3" style="position:absolute;margin-left:115.2pt;margin-top:17.4pt;width:369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">
                <v:textbox>
                  <w:txbxContent>
                    <w:p w:rsidRPr="00413FC5" w:rsidR="001C3278" w:rsidP="0046546F" w:rsidRDefault="001C3278" w14:paraId="41C0E823" w14:textId="77777777">
                      <w:pPr>
                        <w:spacing w:line="360" w:lineRule="auto"/>
                        <w:jc w:val="center"/>
                        <w:rPr>
                          <w:rFonts w:ascii="Arial" w:hAnsi="Arial"/>
                          <w:b/>
                          <w:u w:val="single"/>
                        </w:rPr>
                      </w:pPr>
                      <w:r w:rsidRPr="00413FC5">
                        <w:rPr>
                          <w:rFonts w:ascii="Arial" w:hAnsi="Arial"/>
                          <w:b/>
                          <w:u w:val="single"/>
                        </w:rPr>
                        <w:t>DIRECTORATE OF LEARNING AND SKILLS</w:t>
                      </w:r>
                    </w:p>
                    <w:p w:rsidRPr="00413FC5" w:rsidR="001C3278" w:rsidP="0046546F" w:rsidRDefault="001C3278" w14:paraId="209653AB" w14:textId="16CBDD29">
                      <w:pPr>
                        <w:spacing w:line="360" w:lineRule="auto"/>
                        <w:jc w:val="center"/>
                        <w:rPr>
                          <w:rFonts w:ascii="Arial" w:hAnsi="Arial"/>
                          <w:b/>
                          <w:u w:val="single"/>
                        </w:rPr>
                      </w:pPr>
                      <w:r w:rsidRPr="00413FC5">
                        <w:rPr>
                          <w:rFonts w:ascii="Arial" w:hAnsi="Arial"/>
                          <w:b/>
                          <w:u w:val="single"/>
                        </w:rPr>
                        <w:t xml:space="preserve">Schools Budget Forum </w:t>
                      </w:r>
                      <w:r w:rsidRPr="000568C2" w:rsidR="00046801">
                        <w:rPr>
                          <w:rFonts w:ascii="Arial" w:hAnsi="Arial"/>
                          <w:b/>
                          <w:u w:val="single"/>
                        </w:rPr>
                        <w:t>-</w:t>
                      </w:r>
                      <w:r w:rsidRPr="000568C2" w:rsidR="00770451">
                        <w:rPr>
                          <w:rFonts w:ascii="Arial" w:hAnsi="Arial"/>
                          <w:b/>
                          <w:u w:val="single"/>
                        </w:rPr>
                        <w:t xml:space="preserve"> Draft Minutes</w:t>
                      </w:r>
                    </w:p>
                    <w:p w:rsidR="001C3278" w:rsidP="0046546F" w:rsidRDefault="00055BCF" w14:paraId="42148F81" w14:textId="2BB980AE">
                      <w:pPr>
                        <w:spacing w:line="360" w:lineRule="auto"/>
                        <w:jc w:val="center"/>
                        <w:rPr>
                          <w:rFonts w:ascii="Arial" w:hAnsi="Arial"/>
                          <w:b/>
                          <w:u w:val="single"/>
                        </w:rPr>
                      </w:pPr>
                      <w:r>
                        <w:rPr>
                          <w:rFonts w:ascii="Arial" w:hAnsi="Arial"/>
                          <w:b/>
                          <w:u w:val="single"/>
                        </w:rPr>
                        <w:t>25</w:t>
                      </w:r>
                      <w:r w:rsidRPr="00055BCF">
                        <w:rPr>
                          <w:rFonts w:ascii="Arial" w:hAnsi="Arial"/>
                          <w:b/>
                          <w:u w:val="single"/>
                          <w:vertAlign w:val="superscript"/>
                        </w:rPr>
                        <w:t>th</w:t>
                      </w:r>
                      <w:r>
                        <w:rPr>
                          <w:rFonts w:ascii="Arial" w:hAnsi="Arial"/>
                          <w:b/>
                          <w:u w:val="single"/>
                        </w:rPr>
                        <w:t xml:space="preserve"> March</w:t>
                      </w:r>
                      <w:r w:rsidR="003008B1">
                        <w:rPr>
                          <w:rFonts w:ascii="Arial" w:hAnsi="Arial"/>
                          <w:b/>
                          <w:u w:val="single"/>
                        </w:rPr>
                        <w:t xml:space="preserve"> 202</w:t>
                      </w:r>
                      <w:r>
                        <w:rPr>
                          <w:rFonts w:ascii="Arial" w:hAnsi="Arial"/>
                          <w:b/>
                          <w:u w:val="single"/>
                        </w:rPr>
                        <w:t>6</w:t>
                      </w:r>
                      <w:r w:rsidRPr="00413FC5" w:rsidR="00D5239C">
                        <w:rPr>
                          <w:rFonts w:ascii="Arial" w:hAnsi="Arial"/>
                          <w:b/>
                          <w:u w:val="single"/>
                        </w:rPr>
                        <w:t xml:space="preserve"> – </w:t>
                      </w:r>
                      <w:r w:rsidR="003008B1">
                        <w:rPr>
                          <w:rFonts w:ascii="Arial" w:hAnsi="Arial"/>
                          <w:b/>
                          <w:u w:val="single"/>
                        </w:rPr>
                        <w:t>Cowbridge School</w:t>
                      </w:r>
                    </w:p>
                    <w:p w:rsidR="001C3278" w:rsidP="0046546F" w:rsidRDefault="001C3278" w14:paraId="29D20D2C" w14:textId="77777777">
                      <w:pPr>
                        <w:spacing w:line="360" w:lineRule="auto"/>
                        <w:jc w:val="center"/>
                        <w:rPr>
                          <w:rFonts w:ascii="Arial" w:hAnsi="Arial"/>
                          <w:b/>
                          <w:u w:val="single"/>
                        </w:rPr>
                      </w:pPr>
                    </w:p>
                    <w:p w:rsidR="001C3278" w:rsidP="0046546F" w:rsidRDefault="001C3278" w14:paraId="7A502B7F" w14:textId="77777777">
                      <w:pPr>
                        <w:jc w:val="center"/>
                      </w:pPr>
                    </w:p>
                  </w:txbxContent>
                </v:textbox>
                <w10:anchorlock/>
              </v:shape>
            </w:pict>
          </mc:Fallback>
        </mc:AlternateContent>
      </w:r>
    </w:p>
    <w:p w:rsidRPr="00494861" w:rsidR="00EB6B08" w:rsidP="00EB6B08" w:rsidRDefault="007F395A" w14:paraId="54613A1C" w14:textId="77777777">
      <w:pPr>
        <w:rPr>
          <w:rFonts w:ascii="Arial" w:hAnsi="Arial"/>
          <w:b/>
          <w:u w:val="single"/>
        </w:rPr>
      </w:pPr>
      <w:r w:rsidRPr="00494861">
        <w:rPr>
          <w:noProof/>
          <w:sz w:val="20"/>
          <w:lang w:eastAsia="en-GB"/>
        </w:rPr>
        <w:drawing>
          <wp:inline distT="0" distB="0" distL="0" distR="0" wp14:anchorId="0E2572CD" wp14:editId="4DB1D413">
            <wp:extent cx="1310640" cy="103124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0640" cy="1031240"/>
                    </a:xfrm>
                    <a:prstGeom prst="rect">
                      <a:avLst/>
                    </a:prstGeom>
                    <a:noFill/>
                    <a:ln>
                      <a:noFill/>
                    </a:ln>
                  </pic:spPr>
                </pic:pic>
              </a:graphicData>
            </a:graphic>
          </wp:inline>
        </w:drawing>
      </w:r>
    </w:p>
    <w:p w:rsidRPr="00494861" w:rsidR="007F395A" w:rsidP="00EB6B08" w:rsidRDefault="007F395A" w14:paraId="30FF32B1" w14:textId="77777777">
      <w:pPr>
        <w:rPr>
          <w:rFonts w:ascii="Arial" w:hAnsi="Arial"/>
          <w:b/>
          <w:u w:val="single"/>
        </w:rPr>
      </w:pPr>
    </w:p>
    <w:tbl>
      <w:tblPr>
        <w:tblW w:w="10348" w:type="dxa"/>
        <w:tblLayout w:type="fixed"/>
        <w:tblLook w:val="00A0" w:firstRow="1" w:lastRow="0" w:firstColumn="1" w:lastColumn="0" w:noHBand="0" w:noVBand="0"/>
      </w:tblPr>
      <w:tblGrid>
        <w:gridCol w:w="847"/>
        <w:gridCol w:w="1973"/>
        <w:gridCol w:w="6252"/>
        <w:gridCol w:w="1276"/>
      </w:tblGrid>
      <w:tr w:rsidRPr="00B46E2F" w:rsidR="00EB6B08" w:rsidTr="009A56A6" w14:paraId="6B0D9151" w14:textId="77777777">
        <w:tc>
          <w:tcPr>
            <w:tcW w:w="2820" w:type="dxa"/>
            <w:gridSpan w:val="2"/>
            <w:tcBorders>
              <w:top w:val="single" w:color="auto" w:sz="4" w:space="0"/>
              <w:left w:val="single" w:color="auto" w:sz="4" w:space="0"/>
              <w:bottom w:val="single" w:color="auto" w:sz="4" w:space="0"/>
              <w:right w:val="single" w:color="auto" w:sz="4" w:space="0"/>
            </w:tcBorders>
          </w:tcPr>
          <w:p w:rsidRPr="00B46E2F" w:rsidR="00EB6B08" w:rsidP="009A56A6" w:rsidRDefault="007F395A" w14:paraId="49488711" w14:textId="6DF3B04E">
            <w:pPr>
              <w:rPr>
                <w:rFonts w:ascii="Arial" w:hAnsi="Arial" w:cs="Arial"/>
                <w:b/>
                <w:szCs w:val="24"/>
              </w:rPr>
            </w:pPr>
            <w:r w:rsidRPr="00B46E2F">
              <w:rPr>
                <w:rFonts w:ascii="Arial" w:hAnsi="Arial" w:cs="Arial"/>
                <w:b/>
                <w:szCs w:val="24"/>
              </w:rPr>
              <w:t>MEMBERS IN ATTENDANCE</w:t>
            </w:r>
            <w:r w:rsidRPr="00B46E2F" w:rsidR="00407491">
              <w:rPr>
                <w:rFonts w:ascii="Arial" w:hAnsi="Arial" w:cs="Arial"/>
                <w:b/>
                <w:szCs w:val="24"/>
              </w:rPr>
              <w:t>:</w:t>
            </w:r>
          </w:p>
          <w:p w:rsidRPr="00B46E2F" w:rsidR="009A56A6" w:rsidP="009A56A6" w:rsidRDefault="009A56A6" w14:paraId="38BF923A" w14:textId="28599882">
            <w:pPr>
              <w:rPr>
                <w:rFonts w:ascii="Arial" w:hAnsi="Arial" w:cs="Arial"/>
                <w:b/>
                <w:szCs w:val="24"/>
              </w:rPr>
            </w:pPr>
          </w:p>
          <w:p w:rsidRPr="00B46E2F" w:rsidR="009A56A6" w:rsidP="009A56A6" w:rsidRDefault="009A56A6" w14:paraId="629D35E2" w14:textId="375C04AE">
            <w:pPr>
              <w:rPr>
                <w:rFonts w:ascii="Arial" w:hAnsi="Arial" w:cs="Arial"/>
                <w:b/>
                <w:szCs w:val="24"/>
              </w:rPr>
            </w:pPr>
          </w:p>
          <w:p w:rsidRPr="00B46E2F" w:rsidR="009A56A6" w:rsidP="009A56A6" w:rsidRDefault="009A56A6" w14:paraId="602C45B3" w14:textId="77777777">
            <w:pPr>
              <w:rPr>
                <w:rFonts w:ascii="Arial" w:hAnsi="Arial" w:cs="Arial"/>
                <w:b/>
                <w:szCs w:val="24"/>
              </w:rPr>
            </w:pPr>
          </w:p>
          <w:p w:rsidRPr="00B46E2F" w:rsidR="009A56A6" w:rsidP="009A56A6" w:rsidRDefault="009A56A6" w14:paraId="74307838" w14:textId="21C5ABC9">
            <w:pPr>
              <w:rPr>
                <w:rFonts w:ascii="Arial" w:hAnsi="Arial" w:cs="Arial"/>
                <w:b/>
                <w:szCs w:val="24"/>
              </w:rPr>
            </w:pPr>
            <w:r w:rsidRPr="00B46E2F">
              <w:rPr>
                <w:rFonts w:ascii="Arial" w:hAnsi="Arial" w:cs="Arial"/>
                <w:b/>
                <w:szCs w:val="24"/>
              </w:rPr>
              <w:t>ALSO IN ATTENDANCE:</w:t>
            </w:r>
          </w:p>
          <w:p w:rsidRPr="00B46E2F" w:rsidR="00EB6B08" w:rsidP="009A56A6" w:rsidRDefault="00EB6B08" w14:paraId="7E727E0D" w14:textId="77777777">
            <w:pPr>
              <w:rPr>
                <w:rFonts w:ascii="Arial" w:hAnsi="Arial" w:cs="Arial"/>
                <w:b/>
                <w:szCs w:val="24"/>
              </w:rPr>
            </w:pPr>
          </w:p>
        </w:tc>
        <w:tc>
          <w:tcPr>
            <w:tcW w:w="7528" w:type="dxa"/>
            <w:gridSpan w:val="2"/>
            <w:tcBorders>
              <w:top w:val="single" w:color="auto" w:sz="4" w:space="0"/>
              <w:left w:val="single" w:color="auto" w:sz="4" w:space="0"/>
              <w:bottom w:val="single" w:color="auto" w:sz="4" w:space="0"/>
              <w:right w:val="single" w:color="auto" w:sz="4" w:space="0"/>
            </w:tcBorders>
          </w:tcPr>
          <w:p w:rsidRPr="00B46E2F" w:rsidR="00F95114" w:rsidP="009A56A6" w:rsidRDefault="0078146E" w14:paraId="7C3A2E49" w14:textId="1FFF14DF">
            <w:pPr>
              <w:spacing w:after="200"/>
              <w:rPr>
                <w:rFonts w:ascii="Arial" w:hAnsi="Arial" w:cs="Arial" w:eastAsiaTheme="minorHAnsi"/>
                <w:szCs w:val="24"/>
              </w:rPr>
            </w:pPr>
            <w:r w:rsidRPr="00B46E2F">
              <w:rPr>
                <w:rFonts w:ascii="Arial" w:hAnsi="Arial" w:cs="Arial" w:eastAsiaTheme="minorHAnsi"/>
                <w:szCs w:val="24"/>
              </w:rPr>
              <w:t xml:space="preserve">Cllr. Rhianon Birch, </w:t>
            </w:r>
            <w:r w:rsidRPr="00B46E2F" w:rsidR="005D0B77">
              <w:rPr>
                <w:rFonts w:ascii="Arial" w:hAnsi="Arial" w:cs="Arial" w:eastAsiaTheme="minorHAnsi"/>
                <w:szCs w:val="24"/>
              </w:rPr>
              <w:t>David Blackwell</w:t>
            </w:r>
            <w:r w:rsidRPr="00B46E2F" w:rsidR="00591674">
              <w:rPr>
                <w:rFonts w:ascii="Arial" w:hAnsi="Arial" w:cs="Arial" w:eastAsiaTheme="minorHAnsi"/>
                <w:szCs w:val="24"/>
              </w:rPr>
              <w:t>,</w:t>
            </w:r>
            <w:r w:rsidRPr="00B46E2F" w:rsidR="00815678">
              <w:rPr>
                <w:rFonts w:ascii="Arial" w:hAnsi="Arial" w:cs="Arial" w:eastAsiaTheme="minorHAnsi"/>
                <w:szCs w:val="24"/>
              </w:rPr>
              <w:t xml:space="preserve"> </w:t>
            </w:r>
            <w:r w:rsidRPr="00B46E2F" w:rsidR="00E03AF4">
              <w:rPr>
                <w:rFonts w:ascii="Arial" w:hAnsi="Arial" w:cs="Arial" w:eastAsiaTheme="minorHAnsi"/>
                <w:szCs w:val="24"/>
              </w:rPr>
              <w:t>Peter Cate</w:t>
            </w:r>
            <w:r w:rsidRPr="00B46E2F" w:rsidR="00F95114">
              <w:rPr>
                <w:rFonts w:ascii="Arial" w:hAnsi="Arial" w:cs="Arial" w:eastAsiaTheme="minorHAnsi"/>
                <w:szCs w:val="24"/>
              </w:rPr>
              <w:t xml:space="preserve">, </w:t>
            </w:r>
            <w:r w:rsidRPr="00B46E2F" w:rsidR="002E6555">
              <w:rPr>
                <w:rFonts w:ascii="Arial" w:hAnsi="Arial" w:cs="Arial" w:eastAsiaTheme="minorHAnsi"/>
                <w:szCs w:val="24"/>
              </w:rPr>
              <w:t xml:space="preserve">Matt Curtis, </w:t>
            </w:r>
            <w:r w:rsidRPr="00B46E2F" w:rsidR="0078631C">
              <w:rPr>
                <w:rFonts w:ascii="Arial" w:hAnsi="Arial" w:cs="Arial" w:eastAsiaTheme="minorHAnsi"/>
                <w:szCs w:val="24"/>
              </w:rPr>
              <w:t>John Duxbury</w:t>
            </w:r>
            <w:r w:rsidRPr="00B46E2F" w:rsidR="00BA3D32">
              <w:rPr>
                <w:rFonts w:ascii="Arial" w:hAnsi="Arial" w:cs="Arial" w:eastAsiaTheme="minorHAnsi"/>
                <w:szCs w:val="24"/>
              </w:rPr>
              <w:t xml:space="preserve">, </w:t>
            </w:r>
            <w:r w:rsidRPr="00B46E2F" w:rsidR="002E6555">
              <w:rPr>
                <w:rFonts w:ascii="Arial" w:hAnsi="Arial" w:cs="Arial" w:eastAsiaTheme="minorHAnsi"/>
                <w:szCs w:val="24"/>
              </w:rPr>
              <w:t>Cllr Wendy Gilligan</w:t>
            </w:r>
            <w:r w:rsidRPr="00B46E2F" w:rsidR="0078631C">
              <w:rPr>
                <w:rFonts w:ascii="Arial" w:hAnsi="Arial" w:cs="Arial" w:eastAsiaTheme="minorHAnsi"/>
                <w:szCs w:val="24"/>
              </w:rPr>
              <w:t xml:space="preserve">, </w:t>
            </w:r>
            <w:r w:rsidRPr="00B46E2F" w:rsidR="002E6555">
              <w:rPr>
                <w:rFonts w:ascii="Arial" w:hAnsi="Arial" w:cs="Arial" w:eastAsiaTheme="minorHAnsi"/>
                <w:szCs w:val="24"/>
              </w:rPr>
              <w:t>Sarah Jenkins</w:t>
            </w:r>
            <w:r w:rsidRPr="00B46E2F" w:rsidR="00991836">
              <w:rPr>
                <w:rFonts w:ascii="Arial" w:hAnsi="Arial" w:cs="Arial" w:eastAsiaTheme="minorHAnsi"/>
                <w:szCs w:val="24"/>
              </w:rPr>
              <w:t xml:space="preserve">, </w:t>
            </w:r>
            <w:r w:rsidRPr="00B46E2F" w:rsidR="007C166E">
              <w:rPr>
                <w:rFonts w:ascii="Arial" w:hAnsi="Arial" w:cs="Arial" w:eastAsiaTheme="minorHAnsi"/>
                <w:szCs w:val="24"/>
              </w:rPr>
              <w:t>Rhys</w:t>
            </w:r>
            <w:r w:rsidRPr="00B46E2F" w:rsidR="0070011F">
              <w:rPr>
                <w:rFonts w:ascii="Arial" w:hAnsi="Arial" w:cs="Arial" w:eastAsiaTheme="minorHAnsi"/>
                <w:szCs w:val="24"/>
              </w:rPr>
              <w:t xml:space="preserve"> Angell</w:t>
            </w:r>
            <w:r w:rsidRPr="00B46E2F" w:rsidR="007C166E">
              <w:rPr>
                <w:rFonts w:ascii="Arial" w:hAnsi="Arial" w:cs="Arial" w:eastAsiaTheme="minorHAnsi"/>
                <w:szCs w:val="24"/>
              </w:rPr>
              <w:t xml:space="preserve"> Jones</w:t>
            </w:r>
            <w:r w:rsidRPr="00B46E2F" w:rsidR="00E03AF4">
              <w:rPr>
                <w:rFonts w:ascii="Arial" w:hAnsi="Arial" w:cs="Arial" w:eastAsiaTheme="minorHAnsi"/>
                <w:szCs w:val="24"/>
              </w:rPr>
              <w:t xml:space="preserve">, </w:t>
            </w:r>
            <w:r w:rsidRPr="00B46E2F" w:rsidR="0084393F">
              <w:rPr>
                <w:rFonts w:ascii="Arial" w:hAnsi="Arial" w:cs="Arial" w:eastAsiaTheme="minorHAnsi"/>
                <w:szCs w:val="24"/>
              </w:rPr>
              <w:t>Martin Price</w:t>
            </w:r>
            <w:r w:rsidRPr="00B46E2F" w:rsidR="00201CD1">
              <w:rPr>
                <w:rFonts w:ascii="Arial" w:hAnsi="Arial" w:cs="Arial" w:eastAsiaTheme="minorHAnsi"/>
                <w:szCs w:val="24"/>
              </w:rPr>
              <w:t>, Debra Thomas</w:t>
            </w:r>
            <w:r w:rsidRPr="00B46E2F" w:rsidR="00F023A8">
              <w:rPr>
                <w:rFonts w:ascii="Arial" w:hAnsi="Arial" w:cs="Arial" w:eastAsiaTheme="minorHAnsi"/>
                <w:szCs w:val="24"/>
              </w:rPr>
              <w:t xml:space="preserve"> (Chair)</w:t>
            </w:r>
            <w:r w:rsidRPr="00B46E2F" w:rsidR="007D4677">
              <w:rPr>
                <w:rFonts w:ascii="Arial" w:hAnsi="Arial" w:cs="Arial" w:eastAsiaTheme="minorHAnsi"/>
                <w:szCs w:val="24"/>
              </w:rPr>
              <w:t>,</w:t>
            </w:r>
            <w:r w:rsidRPr="00B46E2F" w:rsidR="00900584">
              <w:rPr>
                <w:rFonts w:ascii="Arial" w:hAnsi="Arial" w:cs="Arial" w:eastAsiaTheme="minorHAnsi"/>
                <w:szCs w:val="24"/>
              </w:rPr>
              <w:t xml:space="preserve"> Matt Worth</w:t>
            </w:r>
            <w:r w:rsidRPr="00B46E2F" w:rsidR="002E6555">
              <w:rPr>
                <w:rFonts w:ascii="Arial" w:hAnsi="Arial" w:cs="Arial" w:eastAsiaTheme="minorHAnsi"/>
                <w:szCs w:val="24"/>
              </w:rPr>
              <w:t xml:space="preserve"> </w:t>
            </w:r>
          </w:p>
          <w:p w:rsidRPr="00B46E2F" w:rsidR="009A56A6" w:rsidP="009A56A6" w:rsidRDefault="009A56A6" w14:paraId="1B0EC4E6" w14:textId="77777777">
            <w:pPr>
              <w:spacing w:after="200"/>
              <w:rPr>
                <w:rFonts w:ascii="Arial" w:hAnsi="Arial" w:cs="Arial"/>
                <w:b/>
                <w:szCs w:val="24"/>
              </w:rPr>
            </w:pPr>
          </w:p>
          <w:p w:rsidRPr="00B46E2F" w:rsidR="008211B8" w:rsidP="009A56A6" w:rsidRDefault="00626BCA" w14:paraId="4ADF13F6" w14:textId="54CEB687">
            <w:pPr>
              <w:spacing w:after="200"/>
              <w:rPr>
                <w:rFonts w:ascii="Arial" w:hAnsi="Arial" w:cs="Arial"/>
                <w:szCs w:val="24"/>
              </w:rPr>
            </w:pPr>
            <w:r w:rsidRPr="00B46E2F">
              <w:rPr>
                <w:rFonts w:ascii="Arial" w:hAnsi="Arial" w:cs="Arial"/>
                <w:bCs/>
                <w:szCs w:val="24"/>
              </w:rPr>
              <w:t xml:space="preserve">Amanda Bennett, </w:t>
            </w:r>
            <w:r w:rsidRPr="00B46E2F" w:rsidR="00EC507B">
              <w:rPr>
                <w:rFonts w:ascii="Arial" w:hAnsi="Arial" w:cs="Arial"/>
                <w:bCs/>
                <w:szCs w:val="24"/>
              </w:rPr>
              <w:t xml:space="preserve">Matt Bowmer, </w:t>
            </w:r>
            <w:r w:rsidRPr="00B46E2F">
              <w:rPr>
                <w:rFonts w:ascii="Arial" w:hAnsi="Arial" w:cs="Arial"/>
                <w:bCs/>
                <w:szCs w:val="24"/>
              </w:rPr>
              <w:t xml:space="preserve">Mandy Daw-Jones, </w:t>
            </w:r>
            <w:r w:rsidRPr="00B46E2F" w:rsidR="002E6555">
              <w:rPr>
                <w:rFonts w:ascii="Arial" w:hAnsi="Arial" w:cs="Arial"/>
                <w:bCs/>
                <w:szCs w:val="24"/>
              </w:rPr>
              <w:t xml:space="preserve">Dave Griffiths, </w:t>
            </w:r>
            <w:r w:rsidRPr="00B46E2F" w:rsidR="008D5072">
              <w:rPr>
                <w:rFonts w:ascii="Arial" w:hAnsi="Arial" w:cs="Arial"/>
                <w:bCs/>
                <w:szCs w:val="24"/>
              </w:rPr>
              <w:t xml:space="preserve">Janet Hayward, </w:t>
            </w:r>
            <w:r w:rsidRPr="00B46E2F" w:rsidR="00BD5332">
              <w:rPr>
                <w:rFonts w:ascii="Arial" w:hAnsi="Arial" w:cs="Arial"/>
                <w:bCs/>
                <w:szCs w:val="24"/>
              </w:rPr>
              <w:t>Liz</w:t>
            </w:r>
            <w:r w:rsidRPr="00B46E2F" w:rsidR="0087030E">
              <w:rPr>
                <w:rFonts w:ascii="Arial" w:hAnsi="Arial" w:cs="Arial"/>
                <w:bCs/>
                <w:szCs w:val="24"/>
              </w:rPr>
              <w:t xml:space="preserve"> Jones,</w:t>
            </w:r>
            <w:r w:rsidRPr="00B46E2F" w:rsidR="00BD5332">
              <w:rPr>
                <w:rFonts w:ascii="Arial" w:hAnsi="Arial" w:cs="Arial"/>
                <w:bCs/>
                <w:szCs w:val="24"/>
              </w:rPr>
              <w:t xml:space="preserve"> Lisa Lewis,</w:t>
            </w:r>
            <w:r w:rsidRPr="00B46E2F" w:rsidR="0087030E">
              <w:rPr>
                <w:rFonts w:ascii="Arial" w:hAnsi="Arial" w:cs="Arial"/>
                <w:bCs/>
                <w:szCs w:val="24"/>
              </w:rPr>
              <w:t xml:space="preserve"> </w:t>
            </w:r>
            <w:r w:rsidRPr="00B46E2F" w:rsidR="00E03AF4">
              <w:rPr>
                <w:rFonts w:ascii="Arial" w:hAnsi="Arial" w:cs="Arial"/>
                <w:bCs/>
                <w:szCs w:val="24"/>
              </w:rPr>
              <w:t>Nicola Monckton</w:t>
            </w:r>
            <w:r w:rsidRPr="00B46E2F" w:rsidR="00DC66C4">
              <w:rPr>
                <w:rFonts w:ascii="Arial" w:hAnsi="Arial" w:cs="Arial"/>
                <w:bCs/>
                <w:szCs w:val="24"/>
              </w:rPr>
              <w:t>,</w:t>
            </w:r>
            <w:r w:rsidRPr="00B46E2F" w:rsidR="0018769D">
              <w:rPr>
                <w:rFonts w:ascii="Arial" w:hAnsi="Arial" w:cs="Arial"/>
                <w:bCs/>
                <w:szCs w:val="24"/>
              </w:rPr>
              <w:t xml:space="preserve"> </w:t>
            </w:r>
            <w:r w:rsidRPr="00B46E2F" w:rsidR="00DC2F08">
              <w:rPr>
                <w:rFonts w:ascii="Arial" w:hAnsi="Arial" w:cs="Arial"/>
                <w:color w:val="000000"/>
                <w:szCs w:val="24"/>
              </w:rPr>
              <w:t>Carolyn Tapscott</w:t>
            </w:r>
            <w:r w:rsidRPr="00B46E2F" w:rsidR="00DC2F08">
              <w:rPr>
                <w:rFonts w:ascii="Arial" w:hAnsi="Arial" w:cs="Arial"/>
                <w:bCs/>
                <w:szCs w:val="24"/>
              </w:rPr>
              <w:t>,</w:t>
            </w:r>
            <w:r w:rsidRPr="00B46E2F" w:rsidR="0018769D">
              <w:rPr>
                <w:rFonts w:ascii="Arial" w:hAnsi="Arial" w:cs="Arial"/>
                <w:bCs/>
                <w:szCs w:val="24"/>
              </w:rPr>
              <w:t xml:space="preserve"> </w:t>
            </w:r>
            <w:r w:rsidRPr="00B46E2F" w:rsidR="00B12A8C">
              <w:rPr>
                <w:rFonts w:ascii="Arial" w:hAnsi="Arial" w:cs="Arial"/>
                <w:bCs/>
                <w:szCs w:val="24"/>
              </w:rPr>
              <w:t xml:space="preserve">Gemma Warner, </w:t>
            </w:r>
            <w:r w:rsidRPr="00B46E2F" w:rsidR="0018769D">
              <w:rPr>
                <w:rFonts w:ascii="Arial" w:hAnsi="Arial" w:cs="Arial"/>
                <w:bCs/>
                <w:szCs w:val="24"/>
              </w:rPr>
              <w:t>Katy Williams</w:t>
            </w:r>
            <w:r w:rsidRPr="00B46E2F" w:rsidR="002E6555">
              <w:rPr>
                <w:rFonts w:ascii="Arial" w:hAnsi="Arial" w:cs="Arial"/>
                <w:bCs/>
                <w:szCs w:val="24"/>
              </w:rPr>
              <w:t xml:space="preserve">, </w:t>
            </w:r>
            <w:r w:rsidRPr="00B46E2F" w:rsidR="008D5072">
              <w:rPr>
                <w:rFonts w:ascii="Arial" w:hAnsi="Arial" w:cs="Arial"/>
                <w:bCs/>
                <w:szCs w:val="24"/>
              </w:rPr>
              <w:t>Ruth Williams.</w:t>
            </w:r>
          </w:p>
        </w:tc>
      </w:tr>
      <w:tr w:rsidRPr="00B46E2F" w:rsidR="001C6B0F" w:rsidTr="009A56A6" w14:paraId="5B855CBC" w14:textId="77777777">
        <w:trPr>
          <w:trHeight w:val="321"/>
        </w:trPr>
        <w:tc>
          <w:tcPr>
            <w:tcW w:w="2820" w:type="dxa"/>
            <w:gridSpan w:val="2"/>
            <w:tcBorders>
              <w:top w:val="single" w:color="auto" w:sz="4" w:space="0"/>
            </w:tcBorders>
          </w:tcPr>
          <w:p w:rsidRPr="00B46E2F" w:rsidR="001C6B0F" w:rsidP="00EB6B08" w:rsidRDefault="001C6B0F" w14:paraId="028CBF2D" w14:textId="3AB3A658">
            <w:pPr>
              <w:rPr>
                <w:rFonts w:ascii="Arial" w:hAnsi="Arial" w:cs="Arial"/>
                <w:b/>
                <w:szCs w:val="24"/>
              </w:rPr>
            </w:pPr>
          </w:p>
        </w:tc>
        <w:tc>
          <w:tcPr>
            <w:tcW w:w="7528" w:type="dxa"/>
            <w:gridSpan w:val="2"/>
            <w:tcBorders>
              <w:top w:val="single" w:color="auto" w:sz="4" w:space="0"/>
            </w:tcBorders>
          </w:tcPr>
          <w:p w:rsidRPr="00B46E2F" w:rsidR="003667AC" w:rsidP="00CF3984" w:rsidRDefault="003667AC" w14:paraId="42B6025C" w14:textId="77777777">
            <w:pPr>
              <w:rPr>
                <w:rFonts w:ascii="Arial" w:hAnsi="Arial" w:cs="Arial"/>
                <w:szCs w:val="24"/>
              </w:rPr>
            </w:pPr>
          </w:p>
        </w:tc>
      </w:tr>
      <w:tr w:rsidRPr="00B46E2F" w:rsidR="0053796E" w:rsidTr="000F5484" w14:paraId="251CBF9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1"/>
        </w:trPr>
        <w:tc>
          <w:tcPr>
            <w:tcW w:w="847" w:type="dxa"/>
          </w:tcPr>
          <w:p w:rsidRPr="00B46E2F" w:rsidR="00EB6B08" w:rsidP="00306A94" w:rsidRDefault="00EB6B08" w14:paraId="264385EB" w14:textId="77777777">
            <w:pPr>
              <w:jc w:val="center"/>
              <w:rPr>
                <w:rFonts w:ascii="Arial" w:hAnsi="Arial" w:cs="Arial"/>
                <w:b/>
                <w:color w:val="000000"/>
                <w:szCs w:val="24"/>
              </w:rPr>
            </w:pPr>
          </w:p>
          <w:p w:rsidRPr="00B46E2F" w:rsidR="00EB6B08" w:rsidP="00306A94" w:rsidRDefault="00C90C02" w14:paraId="07755840" w14:textId="77777777">
            <w:pPr>
              <w:jc w:val="center"/>
              <w:rPr>
                <w:rFonts w:ascii="Arial" w:hAnsi="Arial" w:cs="Arial"/>
                <w:b/>
                <w:color w:val="000000"/>
                <w:szCs w:val="24"/>
              </w:rPr>
            </w:pPr>
            <w:r w:rsidRPr="00B46E2F">
              <w:rPr>
                <w:rFonts w:ascii="Arial" w:hAnsi="Arial" w:cs="Arial"/>
                <w:b/>
                <w:color w:val="000000"/>
                <w:szCs w:val="24"/>
              </w:rPr>
              <w:t>Item</w:t>
            </w:r>
          </w:p>
        </w:tc>
        <w:tc>
          <w:tcPr>
            <w:tcW w:w="1973" w:type="dxa"/>
          </w:tcPr>
          <w:p w:rsidRPr="00B46E2F" w:rsidR="00EB6B08" w:rsidP="00B94179" w:rsidRDefault="00EB6B08" w14:paraId="3BC7347D" w14:textId="77777777">
            <w:pPr>
              <w:jc w:val="center"/>
              <w:rPr>
                <w:rFonts w:ascii="Arial" w:hAnsi="Arial" w:cs="Arial"/>
                <w:b/>
                <w:color w:val="000000"/>
                <w:szCs w:val="24"/>
              </w:rPr>
            </w:pPr>
          </w:p>
          <w:p w:rsidRPr="00B46E2F" w:rsidR="00C90C02" w:rsidP="00B94179" w:rsidRDefault="00C90C02" w14:paraId="643583D0" w14:textId="77777777">
            <w:pPr>
              <w:jc w:val="center"/>
              <w:rPr>
                <w:rFonts w:ascii="Arial" w:hAnsi="Arial" w:cs="Arial"/>
                <w:b/>
                <w:color w:val="000000"/>
                <w:szCs w:val="24"/>
              </w:rPr>
            </w:pPr>
            <w:r w:rsidRPr="00B46E2F">
              <w:rPr>
                <w:rFonts w:ascii="Arial" w:hAnsi="Arial" w:cs="Arial"/>
                <w:b/>
                <w:color w:val="000000"/>
                <w:szCs w:val="24"/>
              </w:rPr>
              <w:t>Issue</w:t>
            </w:r>
          </w:p>
        </w:tc>
        <w:tc>
          <w:tcPr>
            <w:tcW w:w="6252" w:type="dxa"/>
          </w:tcPr>
          <w:p w:rsidRPr="00B46E2F" w:rsidR="00EB6B08" w:rsidP="00306A94" w:rsidRDefault="00EB6B08" w14:paraId="740EABAF" w14:textId="77777777">
            <w:pPr>
              <w:jc w:val="center"/>
              <w:rPr>
                <w:rFonts w:ascii="Arial" w:hAnsi="Arial" w:cs="Arial"/>
                <w:b/>
                <w:color w:val="000000"/>
                <w:szCs w:val="24"/>
              </w:rPr>
            </w:pPr>
          </w:p>
          <w:p w:rsidRPr="00B46E2F" w:rsidR="00C90C02" w:rsidP="00C90C02" w:rsidRDefault="00C90C02" w14:paraId="71DD52B4" w14:textId="77777777">
            <w:pPr>
              <w:jc w:val="center"/>
              <w:rPr>
                <w:rFonts w:ascii="Arial" w:hAnsi="Arial" w:cs="Arial"/>
                <w:b/>
                <w:color w:val="000000"/>
                <w:szCs w:val="24"/>
              </w:rPr>
            </w:pPr>
            <w:r w:rsidRPr="00B46E2F">
              <w:rPr>
                <w:rFonts w:ascii="Arial" w:hAnsi="Arial" w:cs="Arial"/>
                <w:b/>
                <w:color w:val="000000"/>
                <w:szCs w:val="24"/>
              </w:rPr>
              <w:t>Discussion</w:t>
            </w:r>
          </w:p>
        </w:tc>
        <w:tc>
          <w:tcPr>
            <w:tcW w:w="1276" w:type="dxa"/>
          </w:tcPr>
          <w:p w:rsidRPr="00B46E2F" w:rsidR="00EB6B08" w:rsidP="00C90C02" w:rsidRDefault="00EB6B08" w14:paraId="52BAC697" w14:textId="77777777">
            <w:pPr>
              <w:rPr>
                <w:rFonts w:ascii="Arial" w:hAnsi="Arial" w:cs="Arial"/>
                <w:b/>
                <w:color w:val="000000"/>
                <w:szCs w:val="24"/>
              </w:rPr>
            </w:pPr>
          </w:p>
          <w:p w:rsidRPr="00B46E2F" w:rsidR="00EB6B08" w:rsidP="000922ED" w:rsidRDefault="00C90C02" w14:paraId="62616ACA" w14:textId="77777777">
            <w:pPr>
              <w:jc w:val="center"/>
              <w:rPr>
                <w:rFonts w:ascii="Arial" w:hAnsi="Arial" w:cs="Arial"/>
                <w:b/>
                <w:color w:val="000000"/>
                <w:szCs w:val="24"/>
              </w:rPr>
            </w:pPr>
            <w:r w:rsidRPr="00B46E2F">
              <w:rPr>
                <w:rFonts w:ascii="Arial" w:hAnsi="Arial" w:cs="Arial"/>
                <w:b/>
                <w:color w:val="000000"/>
                <w:szCs w:val="24"/>
              </w:rPr>
              <w:t xml:space="preserve">Action </w:t>
            </w:r>
          </w:p>
          <w:p w:rsidRPr="00B46E2F" w:rsidR="000922ED" w:rsidP="000922ED" w:rsidRDefault="000922ED" w14:paraId="4E4AC2B7" w14:textId="77777777">
            <w:pPr>
              <w:jc w:val="center"/>
              <w:rPr>
                <w:rFonts w:ascii="Arial" w:hAnsi="Arial" w:cs="Arial"/>
                <w:b/>
                <w:color w:val="000000"/>
                <w:szCs w:val="24"/>
              </w:rPr>
            </w:pPr>
          </w:p>
        </w:tc>
      </w:tr>
      <w:tr w:rsidRPr="00B46E2F" w:rsidR="0053796E" w:rsidTr="000F5484" w14:paraId="0BF95B99"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7" w:type="dxa"/>
          </w:tcPr>
          <w:p w:rsidRPr="00B46E2F" w:rsidR="00EB6B08" w:rsidP="00D026D0" w:rsidRDefault="00F97EE2" w14:paraId="5AEE1CC1" w14:textId="77777777">
            <w:pPr>
              <w:spacing w:line="276" w:lineRule="auto"/>
              <w:jc w:val="both"/>
              <w:rPr>
                <w:rFonts w:ascii="Arial" w:hAnsi="Arial" w:cs="Arial"/>
                <w:color w:val="000000"/>
                <w:szCs w:val="24"/>
              </w:rPr>
            </w:pPr>
            <w:r w:rsidRPr="00B46E2F">
              <w:rPr>
                <w:rFonts w:ascii="Arial" w:hAnsi="Arial" w:cs="Arial"/>
                <w:color w:val="000000"/>
                <w:szCs w:val="24"/>
              </w:rPr>
              <w:t>1.</w:t>
            </w:r>
          </w:p>
        </w:tc>
        <w:tc>
          <w:tcPr>
            <w:tcW w:w="1973" w:type="dxa"/>
          </w:tcPr>
          <w:p w:rsidRPr="00B46E2F" w:rsidR="002F1FAA" w:rsidP="00D026D0" w:rsidRDefault="00F97EE2" w14:paraId="7BD1F459" w14:textId="617545C0">
            <w:pPr>
              <w:spacing w:line="276" w:lineRule="auto"/>
              <w:rPr>
                <w:rFonts w:ascii="Arial" w:hAnsi="Arial" w:cs="Arial"/>
                <w:color w:val="000000"/>
                <w:szCs w:val="24"/>
              </w:rPr>
            </w:pPr>
            <w:r w:rsidRPr="00B46E2F">
              <w:rPr>
                <w:rFonts w:ascii="Arial" w:hAnsi="Arial" w:cs="Arial"/>
                <w:color w:val="000000"/>
                <w:szCs w:val="24"/>
              </w:rPr>
              <w:t xml:space="preserve">Welcome &amp; </w:t>
            </w:r>
            <w:r w:rsidRPr="00B46E2F" w:rsidR="00AD3398">
              <w:rPr>
                <w:rFonts w:ascii="Arial" w:hAnsi="Arial" w:cs="Arial"/>
                <w:color w:val="000000"/>
                <w:szCs w:val="24"/>
              </w:rPr>
              <w:t>a</w:t>
            </w:r>
            <w:r w:rsidRPr="00B46E2F">
              <w:rPr>
                <w:rFonts w:ascii="Arial" w:hAnsi="Arial" w:cs="Arial"/>
                <w:color w:val="000000"/>
                <w:szCs w:val="24"/>
              </w:rPr>
              <w:t>pologies</w:t>
            </w:r>
          </w:p>
        </w:tc>
        <w:tc>
          <w:tcPr>
            <w:tcW w:w="6252" w:type="dxa"/>
          </w:tcPr>
          <w:p w:rsidRPr="00B46E2F" w:rsidR="00A13381" w:rsidP="00D026D0" w:rsidRDefault="00A13381" w14:paraId="4C940575" w14:textId="18F211C4">
            <w:pPr>
              <w:spacing w:line="276" w:lineRule="auto"/>
              <w:jc w:val="both"/>
              <w:rPr>
                <w:rFonts w:ascii="Arial" w:hAnsi="Arial" w:cs="Arial"/>
                <w:color w:val="000000"/>
                <w:szCs w:val="24"/>
              </w:rPr>
            </w:pPr>
            <w:r w:rsidRPr="00B46E2F">
              <w:rPr>
                <w:rFonts w:ascii="Arial" w:hAnsi="Arial" w:cs="Arial"/>
                <w:color w:val="000000"/>
                <w:szCs w:val="24"/>
              </w:rPr>
              <w:t>Welcome from the Chair</w:t>
            </w:r>
            <w:r w:rsidRPr="00B46E2F" w:rsidR="00DC2F08">
              <w:rPr>
                <w:rFonts w:ascii="Arial" w:hAnsi="Arial" w:cs="Arial"/>
                <w:color w:val="000000"/>
                <w:szCs w:val="24"/>
              </w:rPr>
              <w:t>.</w:t>
            </w:r>
          </w:p>
          <w:p w:rsidRPr="00B46E2F" w:rsidR="00A13381" w:rsidP="00D026D0" w:rsidRDefault="00A13381" w14:paraId="642C21DE" w14:textId="77777777">
            <w:pPr>
              <w:spacing w:line="276" w:lineRule="auto"/>
              <w:jc w:val="both"/>
              <w:rPr>
                <w:rFonts w:ascii="Arial" w:hAnsi="Arial" w:cs="Arial"/>
                <w:color w:val="000000"/>
                <w:szCs w:val="24"/>
              </w:rPr>
            </w:pPr>
          </w:p>
          <w:p w:rsidRPr="00B46E2F" w:rsidR="00E03AF4" w:rsidP="00D026D0" w:rsidRDefault="00E03AF4" w14:paraId="4A5F307D" w14:textId="4AEC4097">
            <w:pPr>
              <w:spacing w:line="276" w:lineRule="auto"/>
              <w:jc w:val="both"/>
              <w:rPr>
                <w:rFonts w:ascii="Arial" w:hAnsi="Arial" w:cs="Arial"/>
                <w:color w:val="000000"/>
                <w:szCs w:val="24"/>
              </w:rPr>
            </w:pPr>
            <w:r w:rsidRPr="00B46E2F">
              <w:rPr>
                <w:rFonts w:ascii="Arial" w:hAnsi="Arial" w:cs="Arial"/>
                <w:color w:val="000000"/>
                <w:szCs w:val="24"/>
              </w:rPr>
              <w:t>Apologies received from</w:t>
            </w:r>
            <w:r w:rsidRPr="00B46E2F" w:rsidR="003F26B5">
              <w:rPr>
                <w:rFonts w:ascii="Arial" w:hAnsi="Arial" w:cs="Arial"/>
                <w:color w:val="000000"/>
                <w:szCs w:val="24"/>
              </w:rPr>
              <w:t>:</w:t>
            </w:r>
          </w:p>
          <w:p w:rsidRPr="00B46E2F" w:rsidR="00265C58" w:rsidP="00742AB4" w:rsidRDefault="004922DA" w14:paraId="4097EB2D" w14:textId="2AAE109B">
            <w:pPr>
              <w:spacing w:line="276" w:lineRule="auto"/>
              <w:jc w:val="both"/>
              <w:rPr>
                <w:rFonts w:ascii="Arial" w:hAnsi="Arial" w:cs="Arial"/>
                <w:color w:val="000000"/>
                <w:szCs w:val="24"/>
              </w:rPr>
            </w:pPr>
            <w:r w:rsidRPr="00B46E2F">
              <w:rPr>
                <w:rFonts w:ascii="Arial" w:hAnsi="Arial" w:cs="Arial" w:eastAsiaTheme="minorHAnsi"/>
                <w:szCs w:val="24"/>
              </w:rPr>
              <w:t xml:space="preserve">Lucy Barrowclough, </w:t>
            </w:r>
            <w:r w:rsidRPr="00B46E2F" w:rsidR="00BE6C3A">
              <w:rPr>
                <w:rFonts w:ascii="Arial" w:hAnsi="Arial" w:cs="Arial" w:eastAsiaTheme="minorHAnsi"/>
                <w:szCs w:val="24"/>
              </w:rPr>
              <w:t>Chris Britten</w:t>
            </w:r>
            <w:r w:rsidRPr="00B46E2F" w:rsidR="002E6555">
              <w:rPr>
                <w:rFonts w:ascii="Arial" w:hAnsi="Arial" w:cs="Arial"/>
                <w:color w:val="000000"/>
                <w:szCs w:val="24"/>
              </w:rPr>
              <w:t xml:space="preserve">, </w:t>
            </w:r>
            <w:r w:rsidRPr="00B46E2F" w:rsidR="00B1008B">
              <w:rPr>
                <w:rFonts w:ascii="Arial" w:hAnsi="Arial" w:cs="Arial"/>
                <w:color w:val="000000"/>
                <w:szCs w:val="24"/>
              </w:rPr>
              <w:t>Ruth Butterworth</w:t>
            </w:r>
            <w:r w:rsidRPr="00B46E2F" w:rsidR="00397B03">
              <w:rPr>
                <w:rFonts w:ascii="Arial" w:hAnsi="Arial" w:cs="Arial"/>
                <w:color w:val="000000"/>
                <w:szCs w:val="24"/>
              </w:rPr>
              <w:t>,</w:t>
            </w:r>
            <w:r w:rsidRPr="00B46E2F" w:rsidR="002E6555">
              <w:rPr>
                <w:rFonts w:ascii="Arial" w:hAnsi="Arial" w:cs="Arial" w:eastAsiaTheme="minorHAnsi"/>
                <w:szCs w:val="24"/>
              </w:rPr>
              <w:t xml:space="preserve"> </w:t>
            </w:r>
            <w:r w:rsidRPr="00B46E2F" w:rsidR="00A42DDC">
              <w:rPr>
                <w:rFonts w:ascii="Arial" w:hAnsi="Arial" w:cs="Arial" w:eastAsiaTheme="minorHAnsi"/>
                <w:szCs w:val="24"/>
              </w:rPr>
              <w:t xml:space="preserve">Rachel Cox, </w:t>
            </w:r>
            <w:r w:rsidRPr="00B46E2F" w:rsidR="002E6555">
              <w:rPr>
                <w:rFonts w:ascii="Arial" w:hAnsi="Arial" w:cs="Arial" w:eastAsiaTheme="minorHAnsi"/>
                <w:szCs w:val="24"/>
              </w:rPr>
              <w:t>Tim Exell, Ty Golding, Rhodri Jones, James Mansfield, Innes Robinson</w:t>
            </w:r>
            <w:r w:rsidRPr="00B46E2F" w:rsidR="00A42DDC">
              <w:rPr>
                <w:rFonts w:ascii="Arial" w:hAnsi="Arial" w:cs="Arial"/>
                <w:bCs/>
                <w:szCs w:val="24"/>
              </w:rPr>
              <w:t>.</w:t>
            </w:r>
          </w:p>
        </w:tc>
        <w:tc>
          <w:tcPr>
            <w:tcW w:w="1276" w:type="dxa"/>
          </w:tcPr>
          <w:p w:rsidRPr="00B46E2F" w:rsidR="003E0C5F" w:rsidP="00D026D0" w:rsidRDefault="003E0C5F" w14:paraId="1F25E61B" w14:textId="77777777">
            <w:pPr>
              <w:spacing w:line="276" w:lineRule="auto"/>
              <w:jc w:val="both"/>
              <w:rPr>
                <w:rFonts w:ascii="Arial" w:hAnsi="Arial" w:cs="Arial"/>
                <w:color w:val="000000"/>
                <w:szCs w:val="24"/>
              </w:rPr>
            </w:pPr>
          </w:p>
        </w:tc>
      </w:tr>
      <w:tr w:rsidRPr="00B46E2F" w:rsidR="0053796E" w:rsidTr="000F5484" w14:paraId="05275DC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7" w:type="dxa"/>
          </w:tcPr>
          <w:p w:rsidRPr="00B46E2F" w:rsidR="00F97EE2" w:rsidP="00D026D0" w:rsidRDefault="00D82D7F" w14:paraId="783BC27D" w14:textId="5D910CCC">
            <w:pPr>
              <w:spacing w:line="276" w:lineRule="auto"/>
              <w:jc w:val="both"/>
              <w:rPr>
                <w:rFonts w:ascii="Arial" w:hAnsi="Arial" w:cs="Arial"/>
                <w:color w:val="000000"/>
                <w:szCs w:val="24"/>
              </w:rPr>
            </w:pPr>
            <w:r w:rsidRPr="00B46E2F">
              <w:rPr>
                <w:rFonts w:ascii="Arial" w:hAnsi="Arial" w:cs="Arial"/>
                <w:color w:val="000000"/>
                <w:szCs w:val="24"/>
              </w:rPr>
              <w:t>2</w:t>
            </w:r>
            <w:r w:rsidRPr="00B46E2F" w:rsidR="00674D81">
              <w:rPr>
                <w:rFonts w:ascii="Arial" w:hAnsi="Arial" w:cs="Arial"/>
                <w:color w:val="000000"/>
                <w:szCs w:val="24"/>
              </w:rPr>
              <w:t>.</w:t>
            </w:r>
          </w:p>
        </w:tc>
        <w:tc>
          <w:tcPr>
            <w:tcW w:w="1973" w:type="dxa"/>
          </w:tcPr>
          <w:p w:rsidRPr="00B46E2F" w:rsidR="00F97EE2" w:rsidP="00D026D0" w:rsidRDefault="00EC7700" w14:paraId="27A1214F" w14:textId="77777777">
            <w:pPr>
              <w:spacing w:line="276" w:lineRule="auto"/>
              <w:rPr>
                <w:rFonts w:ascii="Arial" w:hAnsi="Arial" w:cs="Arial"/>
                <w:color w:val="000000"/>
                <w:szCs w:val="24"/>
              </w:rPr>
            </w:pPr>
            <w:r w:rsidRPr="00B46E2F">
              <w:rPr>
                <w:rFonts w:ascii="Arial" w:hAnsi="Arial" w:cs="Arial"/>
                <w:color w:val="000000"/>
                <w:szCs w:val="24"/>
              </w:rPr>
              <w:t>Minutes</w:t>
            </w:r>
            <w:r w:rsidRPr="00B46E2F" w:rsidR="007C166E">
              <w:rPr>
                <w:rFonts w:ascii="Arial" w:hAnsi="Arial" w:cs="Arial"/>
                <w:color w:val="000000"/>
                <w:szCs w:val="24"/>
              </w:rPr>
              <w:t xml:space="preserve"> of previous meeting </w:t>
            </w:r>
          </w:p>
          <w:p w:rsidRPr="00B46E2F" w:rsidR="009514AE" w:rsidP="00D026D0" w:rsidRDefault="009514AE" w14:paraId="6B879CC1" w14:textId="77777777">
            <w:pPr>
              <w:spacing w:line="276" w:lineRule="auto"/>
              <w:rPr>
                <w:rFonts w:ascii="Arial" w:hAnsi="Arial" w:cs="Arial"/>
                <w:color w:val="000000"/>
                <w:szCs w:val="24"/>
              </w:rPr>
            </w:pPr>
          </w:p>
          <w:p w:rsidRPr="00B46E2F" w:rsidR="00C918D0" w:rsidP="00D026D0" w:rsidRDefault="00C918D0" w14:paraId="2045849C" w14:textId="77777777">
            <w:pPr>
              <w:spacing w:line="276" w:lineRule="auto"/>
              <w:rPr>
                <w:rFonts w:ascii="Arial" w:hAnsi="Arial" w:cs="Arial"/>
                <w:color w:val="000000"/>
                <w:szCs w:val="24"/>
              </w:rPr>
            </w:pPr>
          </w:p>
          <w:p w:rsidRPr="00B46E2F" w:rsidR="00903946" w:rsidP="00D026D0" w:rsidRDefault="00903946" w14:paraId="4C9575C6" w14:textId="0C422090">
            <w:pPr>
              <w:spacing w:line="276" w:lineRule="auto"/>
              <w:rPr>
                <w:rFonts w:ascii="Arial" w:hAnsi="Arial" w:cs="Arial"/>
                <w:color w:val="000000"/>
                <w:szCs w:val="24"/>
              </w:rPr>
            </w:pPr>
          </w:p>
        </w:tc>
        <w:tc>
          <w:tcPr>
            <w:tcW w:w="6252" w:type="dxa"/>
          </w:tcPr>
          <w:p w:rsidRPr="00B46E2F" w:rsidR="000074BA" w:rsidP="00D026D0" w:rsidRDefault="0087030E" w14:paraId="7B45178A" w14:textId="0AAEA682">
            <w:pPr>
              <w:spacing w:line="276" w:lineRule="auto"/>
              <w:jc w:val="both"/>
              <w:rPr>
                <w:rFonts w:ascii="Arial" w:hAnsi="Arial" w:cs="Arial"/>
                <w:color w:val="000000"/>
                <w:szCs w:val="24"/>
              </w:rPr>
            </w:pPr>
            <w:r w:rsidRPr="00B46E2F">
              <w:rPr>
                <w:rFonts w:ascii="Arial" w:hAnsi="Arial" w:cs="Arial"/>
                <w:color w:val="000000"/>
                <w:szCs w:val="24"/>
              </w:rPr>
              <w:t>The minutes from the last meeting were a</w:t>
            </w:r>
            <w:r w:rsidRPr="00B46E2F" w:rsidR="009F1BFE">
              <w:rPr>
                <w:rFonts w:ascii="Arial" w:hAnsi="Arial" w:cs="Arial"/>
                <w:color w:val="000000"/>
                <w:szCs w:val="24"/>
              </w:rPr>
              <w:t>pproved</w:t>
            </w:r>
            <w:r w:rsidRPr="00B46E2F" w:rsidR="00770D54">
              <w:rPr>
                <w:rFonts w:ascii="Arial" w:hAnsi="Arial" w:cs="Arial"/>
                <w:color w:val="000000"/>
                <w:szCs w:val="24"/>
              </w:rPr>
              <w:t xml:space="preserve"> as </w:t>
            </w:r>
            <w:r w:rsidRPr="00B46E2F" w:rsidR="004E158A">
              <w:rPr>
                <w:rFonts w:ascii="Arial" w:hAnsi="Arial" w:cs="Arial"/>
                <w:color w:val="000000"/>
                <w:szCs w:val="24"/>
              </w:rPr>
              <w:t>accurate.</w:t>
            </w:r>
          </w:p>
          <w:p w:rsidRPr="00B46E2F" w:rsidR="000074BA" w:rsidP="00D026D0" w:rsidRDefault="000074BA" w14:paraId="67AF393B" w14:textId="77777777">
            <w:pPr>
              <w:spacing w:line="276" w:lineRule="auto"/>
              <w:jc w:val="both"/>
              <w:rPr>
                <w:rFonts w:ascii="Arial" w:hAnsi="Arial" w:cs="Arial"/>
                <w:color w:val="000000"/>
                <w:szCs w:val="24"/>
              </w:rPr>
            </w:pPr>
          </w:p>
          <w:p w:rsidRPr="00B46E2F" w:rsidR="000074BA" w:rsidP="000074BA" w:rsidRDefault="000074BA" w14:paraId="06C3314E" w14:textId="77777777">
            <w:pPr>
              <w:spacing w:line="276" w:lineRule="auto"/>
              <w:jc w:val="both"/>
              <w:rPr>
                <w:rFonts w:ascii="Arial" w:hAnsi="Arial" w:cs="Arial"/>
                <w:b/>
                <w:bCs/>
                <w:color w:val="000000"/>
                <w:szCs w:val="24"/>
                <w:u w:val="single"/>
              </w:rPr>
            </w:pPr>
            <w:r w:rsidRPr="00B46E2F">
              <w:rPr>
                <w:rFonts w:ascii="Arial" w:hAnsi="Arial" w:cs="Arial"/>
                <w:b/>
                <w:bCs/>
                <w:color w:val="000000"/>
                <w:szCs w:val="24"/>
                <w:u w:val="single"/>
              </w:rPr>
              <w:t>Matters Arising</w:t>
            </w:r>
          </w:p>
          <w:p w:rsidRPr="00B46E2F" w:rsidR="000074BA" w:rsidP="000074BA" w:rsidRDefault="000074BA" w14:paraId="1BE65A55" w14:textId="77777777">
            <w:pPr>
              <w:spacing w:line="276" w:lineRule="auto"/>
              <w:jc w:val="both"/>
              <w:rPr>
                <w:rFonts w:ascii="Arial" w:hAnsi="Arial" w:cs="Arial"/>
                <w:b/>
                <w:bCs/>
                <w:color w:val="000000"/>
                <w:szCs w:val="24"/>
                <w:u w:val="single"/>
              </w:rPr>
            </w:pPr>
          </w:p>
          <w:p w:rsidRPr="00B46E2F" w:rsidR="000074BA" w:rsidP="000074BA" w:rsidRDefault="000074BA" w14:paraId="5C23A23E" w14:textId="725D17FB">
            <w:pPr>
              <w:spacing w:line="276" w:lineRule="auto"/>
              <w:jc w:val="both"/>
              <w:rPr>
                <w:rFonts w:ascii="Arial" w:hAnsi="Arial" w:cs="Arial"/>
                <w:b/>
                <w:bCs/>
                <w:color w:val="000000"/>
                <w:szCs w:val="24"/>
                <w:u w:val="single"/>
              </w:rPr>
            </w:pPr>
            <w:r w:rsidRPr="00B46E2F">
              <w:rPr>
                <w:rFonts w:ascii="Arial" w:hAnsi="Arial" w:cs="Arial"/>
                <w:b/>
                <w:bCs/>
                <w:color w:val="000000"/>
                <w:szCs w:val="24"/>
                <w:u w:val="single"/>
              </w:rPr>
              <w:t>Purchase Order System for schools</w:t>
            </w:r>
          </w:p>
          <w:p w:rsidRPr="00B46E2F" w:rsidR="000074BA" w:rsidP="00D026D0" w:rsidRDefault="000074BA" w14:paraId="7848ED31" w14:textId="77777777">
            <w:pPr>
              <w:spacing w:line="276" w:lineRule="auto"/>
              <w:jc w:val="both"/>
              <w:rPr>
                <w:rFonts w:ascii="Arial" w:hAnsi="Arial" w:cs="Arial"/>
                <w:color w:val="000000"/>
                <w:szCs w:val="24"/>
              </w:rPr>
            </w:pPr>
          </w:p>
          <w:p w:rsidRPr="00B46E2F" w:rsidR="008B5B0E" w:rsidP="00F917F2" w:rsidRDefault="006A6D19" w14:paraId="5AD054CB" w14:textId="750ABAD6">
            <w:pPr>
              <w:spacing w:line="276" w:lineRule="auto"/>
              <w:jc w:val="both"/>
              <w:rPr>
                <w:rFonts w:ascii="Arial" w:hAnsi="Arial" w:cs="Arial"/>
                <w:color w:val="000000"/>
                <w:szCs w:val="24"/>
              </w:rPr>
            </w:pPr>
            <w:r w:rsidRPr="00B46E2F">
              <w:rPr>
                <w:rFonts w:ascii="Arial" w:hAnsi="Arial" w:cs="Arial"/>
                <w:color w:val="000000"/>
                <w:szCs w:val="24"/>
              </w:rPr>
              <w:t xml:space="preserve">MB gave a brief update </w:t>
            </w:r>
            <w:r w:rsidRPr="00B46E2F" w:rsidR="00AF5E6E">
              <w:rPr>
                <w:rFonts w:ascii="Arial" w:hAnsi="Arial" w:cs="Arial"/>
                <w:color w:val="000000"/>
                <w:szCs w:val="24"/>
              </w:rPr>
              <w:t>with regards to the procurement and implementation of</w:t>
            </w:r>
            <w:r w:rsidRPr="00B46E2F" w:rsidR="00FE18E2">
              <w:rPr>
                <w:rFonts w:ascii="Arial" w:hAnsi="Arial" w:cs="Arial"/>
                <w:color w:val="000000"/>
                <w:szCs w:val="24"/>
              </w:rPr>
              <w:t xml:space="preserve"> a </w:t>
            </w:r>
            <w:r w:rsidRPr="00B46E2F" w:rsidR="00BF1237">
              <w:rPr>
                <w:rFonts w:ascii="Arial" w:hAnsi="Arial" w:cs="Arial"/>
                <w:color w:val="000000"/>
                <w:szCs w:val="24"/>
              </w:rPr>
              <w:t xml:space="preserve">punch-out </w:t>
            </w:r>
            <w:r w:rsidRPr="00B46E2F" w:rsidR="00AF5E6E">
              <w:rPr>
                <w:rFonts w:ascii="Arial" w:hAnsi="Arial" w:cs="Arial"/>
                <w:color w:val="000000"/>
                <w:szCs w:val="24"/>
              </w:rPr>
              <w:t>p</w:t>
            </w:r>
            <w:r w:rsidRPr="00B46E2F">
              <w:rPr>
                <w:rFonts w:ascii="Arial" w:hAnsi="Arial" w:cs="Arial"/>
                <w:color w:val="000000"/>
                <w:szCs w:val="24"/>
              </w:rPr>
              <w:t>urchase order system</w:t>
            </w:r>
            <w:r w:rsidRPr="00B46E2F" w:rsidR="005C6858">
              <w:rPr>
                <w:rFonts w:ascii="Arial" w:hAnsi="Arial" w:cs="Arial"/>
                <w:color w:val="000000"/>
                <w:szCs w:val="24"/>
              </w:rPr>
              <w:t xml:space="preserve"> </w:t>
            </w:r>
            <w:r w:rsidRPr="00B46E2F" w:rsidR="00AF5E6E">
              <w:rPr>
                <w:rFonts w:ascii="Arial" w:hAnsi="Arial" w:cs="Arial"/>
                <w:color w:val="000000"/>
                <w:szCs w:val="24"/>
              </w:rPr>
              <w:t>for schools</w:t>
            </w:r>
            <w:r w:rsidRPr="00B46E2F" w:rsidR="00BF1237">
              <w:rPr>
                <w:rFonts w:ascii="Arial" w:hAnsi="Arial" w:cs="Arial"/>
                <w:color w:val="000000"/>
                <w:szCs w:val="24"/>
              </w:rPr>
              <w:t xml:space="preserve"> to integrate with Fusion</w:t>
            </w:r>
            <w:r w:rsidRPr="00B46E2F" w:rsidR="005C6858">
              <w:rPr>
                <w:rFonts w:ascii="Arial" w:hAnsi="Arial" w:cs="Arial"/>
                <w:color w:val="000000"/>
                <w:szCs w:val="24"/>
              </w:rPr>
              <w:t xml:space="preserve">.  MB will </w:t>
            </w:r>
            <w:r w:rsidRPr="00B46E2F" w:rsidR="000E3466">
              <w:rPr>
                <w:rFonts w:ascii="Arial" w:hAnsi="Arial" w:cs="Arial"/>
                <w:color w:val="000000"/>
                <w:szCs w:val="24"/>
              </w:rPr>
              <w:t>bring timelines to the next meeting.</w:t>
            </w:r>
          </w:p>
        </w:tc>
        <w:tc>
          <w:tcPr>
            <w:tcW w:w="1276" w:type="dxa"/>
          </w:tcPr>
          <w:p w:rsidRPr="00B46E2F" w:rsidR="00F97EE2" w:rsidP="00D026D0" w:rsidRDefault="00F97EE2" w14:paraId="0551DA00" w14:textId="77777777">
            <w:pPr>
              <w:spacing w:line="276" w:lineRule="auto"/>
              <w:jc w:val="both"/>
              <w:rPr>
                <w:rFonts w:ascii="Arial" w:hAnsi="Arial" w:cs="Arial"/>
                <w:color w:val="000000"/>
                <w:szCs w:val="24"/>
              </w:rPr>
            </w:pPr>
          </w:p>
          <w:p w:rsidRPr="00B46E2F" w:rsidR="00513859" w:rsidP="00D026D0" w:rsidRDefault="00513859" w14:paraId="3024E04F" w14:textId="77777777">
            <w:pPr>
              <w:spacing w:line="276" w:lineRule="auto"/>
              <w:jc w:val="both"/>
              <w:rPr>
                <w:rFonts w:ascii="Arial" w:hAnsi="Arial" w:cs="Arial"/>
                <w:color w:val="000000"/>
                <w:szCs w:val="24"/>
              </w:rPr>
            </w:pPr>
          </w:p>
          <w:p w:rsidRPr="00B46E2F" w:rsidR="00BF6D01" w:rsidP="00D026D0" w:rsidRDefault="00BF6D01" w14:paraId="7765F667" w14:textId="77777777">
            <w:pPr>
              <w:spacing w:line="276" w:lineRule="auto"/>
              <w:jc w:val="both"/>
              <w:rPr>
                <w:rFonts w:ascii="Arial" w:hAnsi="Arial" w:cs="Arial"/>
                <w:color w:val="000000"/>
                <w:szCs w:val="24"/>
              </w:rPr>
            </w:pPr>
          </w:p>
          <w:p w:rsidRPr="00B46E2F" w:rsidR="00BC48BF" w:rsidP="00D026D0" w:rsidRDefault="00BC48BF" w14:paraId="4A79FC35" w14:textId="77777777">
            <w:pPr>
              <w:spacing w:line="276" w:lineRule="auto"/>
              <w:jc w:val="both"/>
              <w:rPr>
                <w:rFonts w:ascii="Arial" w:hAnsi="Arial" w:cs="Arial"/>
                <w:color w:val="000000"/>
                <w:szCs w:val="24"/>
              </w:rPr>
            </w:pPr>
          </w:p>
          <w:p w:rsidRPr="00B46E2F" w:rsidR="002B5D65" w:rsidP="00D026D0" w:rsidRDefault="002B5D65" w14:paraId="5CD44260" w14:textId="77777777">
            <w:pPr>
              <w:spacing w:line="276" w:lineRule="auto"/>
              <w:jc w:val="both"/>
              <w:rPr>
                <w:rFonts w:ascii="Arial" w:hAnsi="Arial" w:cs="Arial"/>
                <w:color w:val="000000"/>
                <w:szCs w:val="24"/>
              </w:rPr>
            </w:pPr>
          </w:p>
          <w:p w:rsidRPr="00B46E2F" w:rsidR="002B5D65" w:rsidP="00D026D0" w:rsidRDefault="002B5D65" w14:paraId="566AA43A" w14:textId="77777777">
            <w:pPr>
              <w:spacing w:line="276" w:lineRule="auto"/>
              <w:jc w:val="both"/>
              <w:rPr>
                <w:rFonts w:ascii="Arial" w:hAnsi="Arial" w:cs="Arial"/>
                <w:color w:val="000000"/>
                <w:szCs w:val="24"/>
              </w:rPr>
            </w:pPr>
          </w:p>
          <w:p w:rsidRPr="00B46E2F" w:rsidR="002B5D65" w:rsidP="00D026D0" w:rsidRDefault="002B5D65" w14:paraId="15F73AB0" w14:textId="77777777">
            <w:pPr>
              <w:spacing w:line="276" w:lineRule="auto"/>
              <w:jc w:val="both"/>
              <w:rPr>
                <w:rFonts w:ascii="Arial" w:hAnsi="Arial" w:cs="Arial"/>
                <w:color w:val="000000"/>
                <w:szCs w:val="24"/>
              </w:rPr>
            </w:pPr>
          </w:p>
          <w:p w:rsidRPr="00B46E2F" w:rsidR="002B5D65" w:rsidP="00D026D0" w:rsidRDefault="002B5D65" w14:paraId="53CC5A1D" w14:textId="77777777">
            <w:pPr>
              <w:spacing w:line="276" w:lineRule="auto"/>
              <w:jc w:val="both"/>
              <w:rPr>
                <w:rFonts w:ascii="Arial" w:hAnsi="Arial" w:cs="Arial"/>
                <w:color w:val="000000"/>
                <w:szCs w:val="24"/>
              </w:rPr>
            </w:pPr>
          </w:p>
          <w:p w:rsidRPr="00B46E2F" w:rsidR="002B5D65" w:rsidP="00D026D0" w:rsidRDefault="002B5D65" w14:paraId="4EEA1A31" w14:textId="77777777">
            <w:pPr>
              <w:spacing w:line="276" w:lineRule="auto"/>
              <w:jc w:val="both"/>
              <w:rPr>
                <w:rFonts w:ascii="Arial" w:hAnsi="Arial" w:cs="Arial"/>
                <w:color w:val="000000"/>
                <w:szCs w:val="24"/>
              </w:rPr>
            </w:pPr>
          </w:p>
          <w:p w:rsidRPr="00B46E2F" w:rsidR="00BC48BF" w:rsidP="00D026D0" w:rsidRDefault="005C6858" w14:paraId="07ACA44A" w14:textId="61A9ECB1">
            <w:pPr>
              <w:spacing w:line="276" w:lineRule="auto"/>
              <w:jc w:val="both"/>
              <w:rPr>
                <w:rFonts w:ascii="Arial" w:hAnsi="Arial" w:cs="Arial"/>
                <w:color w:val="000000"/>
                <w:szCs w:val="24"/>
              </w:rPr>
            </w:pPr>
            <w:r w:rsidRPr="00B46E2F">
              <w:rPr>
                <w:rFonts w:ascii="Arial" w:hAnsi="Arial" w:cs="Arial"/>
                <w:color w:val="000000"/>
                <w:szCs w:val="24"/>
              </w:rPr>
              <w:t>MB</w:t>
            </w:r>
          </w:p>
        </w:tc>
      </w:tr>
      <w:tr w:rsidRPr="00B46E2F" w:rsidR="00F917F2" w:rsidTr="00F917F2" w14:paraId="2696C0D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4"/>
        </w:trPr>
        <w:tc>
          <w:tcPr>
            <w:tcW w:w="847" w:type="dxa"/>
          </w:tcPr>
          <w:p w:rsidRPr="00B46E2F" w:rsidR="00F917F2" w:rsidP="00D026D0" w:rsidRDefault="00F917F2" w14:paraId="326E066C" w14:textId="5D3977F7">
            <w:pPr>
              <w:spacing w:line="276" w:lineRule="auto"/>
              <w:jc w:val="both"/>
              <w:rPr>
                <w:rFonts w:ascii="Arial" w:hAnsi="Arial" w:cs="Arial"/>
                <w:color w:val="000000"/>
                <w:szCs w:val="24"/>
              </w:rPr>
            </w:pPr>
            <w:r w:rsidRPr="00B46E2F">
              <w:rPr>
                <w:rFonts w:ascii="Arial" w:hAnsi="Arial" w:cs="Arial"/>
                <w:color w:val="000000"/>
                <w:szCs w:val="24"/>
              </w:rPr>
              <w:t>3.</w:t>
            </w:r>
          </w:p>
        </w:tc>
        <w:tc>
          <w:tcPr>
            <w:tcW w:w="1973" w:type="dxa"/>
          </w:tcPr>
          <w:p w:rsidRPr="00B46E2F" w:rsidR="00F917F2" w:rsidP="00D026D0" w:rsidRDefault="00F917F2" w14:paraId="41F91D26" w14:textId="7041E24D">
            <w:pPr>
              <w:spacing w:line="276" w:lineRule="auto"/>
              <w:rPr>
                <w:rFonts w:ascii="Arial" w:hAnsi="Arial" w:cs="Arial"/>
                <w:color w:val="000000"/>
                <w:szCs w:val="24"/>
              </w:rPr>
            </w:pPr>
            <w:r w:rsidRPr="00B46E2F">
              <w:rPr>
                <w:rFonts w:ascii="Arial" w:hAnsi="Arial" w:cs="Arial"/>
                <w:color w:val="000000"/>
                <w:szCs w:val="24"/>
              </w:rPr>
              <w:t>Budget Forum Membership</w:t>
            </w:r>
          </w:p>
        </w:tc>
        <w:tc>
          <w:tcPr>
            <w:tcW w:w="6252" w:type="dxa"/>
          </w:tcPr>
          <w:p w:rsidRPr="00B46E2F" w:rsidR="00EC0A8E" w:rsidP="0087030E" w:rsidRDefault="00EC0A8E" w14:paraId="651BE94A" w14:textId="77777777">
            <w:pPr>
              <w:spacing w:line="276" w:lineRule="auto"/>
              <w:jc w:val="both"/>
              <w:rPr>
                <w:rFonts w:ascii="Arial" w:hAnsi="Arial" w:cs="Arial"/>
                <w:color w:val="000000"/>
                <w:szCs w:val="24"/>
              </w:rPr>
            </w:pPr>
            <w:r w:rsidRPr="00B46E2F">
              <w:rPr>
                <w:rFonts w:ascii="Arial" w:hAnsi="Arial" w:cs="Arial"/>
                <w:color w:val="000000"/>
                <w:szCs w:val="24"/>
              </w:rPr>
              <w:t>Welcome to new member Matt Curtis.</w:t>
            </w:r>
          </w:p>
          <w:p w:rsidRPr="00B46E2F" w:rsidR="006A6D19" w:rsidP="0087030E" w:rsidRDefault="006A6D19" w14:paraId="1F3C0EA8" w14:textId="77777777">
            <w:pPr>
              <w:spacing w:line="276" w:lineRule="auto"/>
              <w:jc w:val="both"/>
              <w:rPr>
                <w:rFonts w:ascii="Arial" w:hAnsi="Arial" w:cs="Arial"/>
                <w:color w:val="000000"/>
                <w:szCs w:val="24"/>
              </w:rPr>
            </w:pPr>
          </w:p>
          <w:p w:rsidRPr="00B46E2F" w:rsidR="00BB5101" w:rsidP="0087030E" w:rsidRDefault="00BB5101" w14:paraId="6711182E" w14:textId="36999B04">
            <w:pPr>
              <w:spacing w:line="276" w:lineRule="auto"/>
              <w:jc w:val="both"/>
              <w:rPr>
                <w:rFonts w:ascii="Arial" w:hAnsi="Arial" w:cs="Arial"/>
                <w:color w:val="000000"/>
                <w:szCs w:val="24"/>
              </w:rPr>
            </w:pPr>
            <w:r w:rsidRPr="00B46E2F">
              <w:rPr>
                <w:rFonts w:ascii="Arial" w:hAnsi="Arial" w:cs="Arial"/>
                <w:color w:val="000000"/>
                <w:szCs w:val="24"/>
              </w:rPr>
              <w:t xml:space="preserve">BF Membership has a vacant position for VA/VC </w:t>
            </w:r>
            <w:r w:rsidRPr="00B46E2F" w:rsidR="006A6D19">
              <w:rPr>
                <w:rFonts w:ascii="Arial" w:hAnsi="Arial" w:cs="Arial"/>
                <w:color w:val="000000"/>
                <w:szCs w:val="24"/>
              </w:rPr>
              <w:t>Primary Head</w:t>
            </w:r>
            <w:r w:rsidRPr="00B46E2F" w:rsidR="00EC0A8E">
              <w:rPr>
                <w:rFonts w:ascii="Arial" w:hAnsi="Arial" w:cs="Arial"/>
                <w:color w:val="000000"/>
                <w:szCs w:val="24"/>
              </w:rPr>
              <w:t>.</w:t>
            </w:r>
          </w:p>
          <w:p w:rsidR="006A6D19" w:rsidP="0087030E" w:rsidRDefault="009C0F22" w14:paraId="54915AC7" w14:textId="729C149E">
            <w:pPr>
              <w:spacing w:line="276" w:lineRule="auto"/>
              <w:jc w:val="both"/>
              <w:rPr>
                <w:rFonts w:ascii="Arial" w:hAnsi="Arial" w:cs="Arial"/>
                <w:color w:val="000000"/>
                <w:szCs w:val="24"/>
              </w:rPr>
            </w:pPr>
            <w:r>
              <w:rPr>
                <w:rFonts w:ascii="Arial" w:hAnsi="Arial" w:cs="Arial"/>
                <w:color w:val="000000"/>
                <w:szCs w:val="24"/>
              </w:rPr>
              <w:t>NM to raise with primary heads.</w:t>
            </w:r>
          </w:p>
          <w:p w:rsidRPr="00B46E2F" w:rsidR="009C0F22" w:rsidP="0087030E" w:rsidRDefault="009C0F22" w14:paraId="415E720A" w14:textId="77777777">
            <w:pPr>
              <w:spacing w:line="276" w:lineRule="auto"/>
              <w:jc w:val="both"/>
              <w:rPr>
                <w:rFonts w:ascii="Arial" w:hAnsi="Arial" w:cs="Arial"/>
                <w:color w:val="000000"/>
                <w:szCs w:val="24"/>
              </w:rPr>
            </w:pPr>
          </w:p>
          <w:p w:rsidRPr="00B46E2F" w:rsidR="0057307B" w:rsidP="0087030E" w:rsidRDefault="006A6D19" w14:paraId="69ABDCA7" w14:textId="70506644">
            <w:pPr>
              <w:spacing w:line="276" w:lineRule="auto"/>
              <w:jc w:val="both"/>
              <w:rPr>
                <w:rFonts w:ascii="Arial" w:hAnsi="Arial" w:cs="Arial"/>
                <w:color w:val="000000"/>
                <w:szCs w:val="24"/>
              </w:rPr>
            </w:pPr>
            <w:r w:rsidRPr="00B46E2F">
              <w:rPr>
                <w:rFonts w:ascii="Arial" w:hAnsi="Arial" w:cs="Arial"/>
                <w:color w:val="000000"/>
                <w:szCs w:val="24"/>
              </w:rPr>
              <w:t xml:space="preserve">JH </w:t>
            </w:r>
            <w:r w:rsidRPr="00B46E2F" w:rsidR="00B567EA">
              <w:rPr>
                <w:rFonts w:ascii="Arial" w:hAnsi="Arial" w:cs="Arial"/>
                <w:color w:val="000000"/>
                <w:szCs w:val="24"/>
              </w:rPr>
              <w:t>enquired as to</w:t>
            </w:r>
            <w:r w:rsidRPr="00B46E2F">
              <w:rPr>
                <w:rFonts w:ascii="Arial" w:hAnsi="Arial" w:cs="Arial"/>
                <w:color w:val="000000"/>
                <w:szCs w:val="24"/>
              </w:rPr>
              <w:t xml:space="preserve"> why only 2 Union</w:t>
            </w:r>
            <w:r w:rsidRPr="00B46E2F" w:rsidR="00B567EA">
              <w:rPr>
                <w:rFonts w:ascii="Arial" w:hAnsi="Arial" w:cs="Arial"/>
                <w:color w:val="000000"/>
                <w:szCs w:val="24"/>
              </w:rPr>
              <w:t>s have</w:t>
            </w:r>
            <w:r w:rsidRPr="00B46E2F">
              <w:rPr>
                <w:rFonts w:ascii="Arial" w:hAnsi="Arial" w:cs="Arial"/>
                <w:color w:val="000000"/>
                <w:szCs w:val="24"/>
              </w:rPr>
              <w:t xml:space="preserve"> representatives on </w:t>
            </w:r>
            <w:r w:rsidRPr="00B46E2F" w:rsidR="00B567EA">
              <w:rPr>
                <w:rFonts w:ascii="Arial" w:hAnsi="Arial" w:cs="Arial"/>
                <w:color w:val="000000"/>
                <w:szCs w:val="24"/>
              </w:rPr>
              <w:t>Budget Forum (NEU and NA</w:t>
            </w:r>
            <w:r w:rsidRPr="00B46E2F" w:rsidR="0057307B">
              <w:rPr>
                <w:rFonts w:ascii="Arial" w:hAnsi="Arial" w:cs="Arial"/>
                <w:color w:val="000000"/>
                <w:szCs w:val="24"/>
              </w:rPr>
              <w:t>SUWT)</w:t>
            </w:r>
            <w:r w:rsidRPr="00B46E2F" w:rsidR="00EF3452">
              <w:rPr>
                <w:rFonts w:ascii="Arial" w:hAnsi="Arial" w:cs="Arial"/>
                <w:color w:val="000000"/>
                <w:szCs w:val="24"/>
              </w:rPr>
              <w:t>, whilst other Unions are not represented.</w:t>
            </w:r>
            <w:r w:rsidRPr="00B46E2F" w:rsidR="0057307B">
              <w:rPr>
                <w:rFonts w:ascii="Arial" w:hAnsi="Arial" w:cs="Arial"/>
                <w:color w:val="000000"/>
                <w:szCs w:val="24"/>
              </w:rPr>
              <w:t xml:space="preserve">  </w:t>
            </w:r>
          </w:p>
          <w:p w:rsidRPr="00B46E2F" w:rsidR="0057307B" w:rsidP="0087030E" w:rsidRDefault="0057307B" w14:paraId="6D68DCD3" w14:textId="77777777">
            <w:pPr>
              <w:spacing w:line="276" w:lineRule="auto"/>
              <w:jc w:val="both"/>
              <w:rPr>
                <w:rFonts w:ascii="Arial" w:hAnsi="Arial" w:cs="Arial"/>
                <w:color w:val="000000"/>
                <w:szCs w:val="24"/>
              </w:rPr>
            </w:pPr>
          </w:p>
          <w:p w:rsidRPr="00B46E2F" w:rsidR="006A6D19" w:rsidP="0087030E" w:rsidRDefault="0057307B" w14:paraId="0CE01253" w14:textId="6A5642E8">
            <w:pPr>
              <w:spacing w:line="276" w:lineRule="auto"/>
              <w:jc w:val="both"/>
              <w:rPr>
                <w:rFonts w:ascii="Arial" w:hAnsi="Arial" w:cs="Arial"/>
                <w:color w:val="000000"/>
                <w:szCs w:val="24"/>
              </w:rPr>
            </w:pPr>
            <w:r w:rsidRPr="00B46E2F">
              <w:rPr>
                <w:rFonts w:ascii="Arial" w:hAnsi="Arial" w:cs="Arial"/>
                <w:color w:val="000000"/>
                <w:szCs w:val="24"/>
              </w:rPr>
              <w:t>The</w:t>
            </w:r>
            <w:r w:rsidRPr="00B46E2F" w:rsidR="006A6D19">
              <w:rPr>
                <w:rFonts w:ascii="Arial" w:hAnsi="Arial" w:cs="Arial"/>
                <w:color w:val="000000"/>
                <w:szCs w:val="24"/>
              </w:rPr>
              <w:t xml:space="preserve"> constitution</w:t>
            </w:r>
            <w:r w:rsidRPr="00B46E2F">
              <w:rPr>
                <w:rFonts w:ascii="Arial" w:hAnsi="Arial" w:cs="Arial"/>
                <w:color w:val="000000"/>
                <w:szCs w:val="24"/>
              </w:rPr>
              <w:t xml:space="preserve"> only allows 2 union representatives</w:t>
            </w:r>
            <w:r w:rsidRPr="00B46E2F" w:rsidR="006A6D19">
              <w:rPr>
                <w:rFonts w:ascii="Arial" w:hAnsi="Arial" w:cs="Arial"/>
                <w:color w:val="000000"/>
                <w:szCs w:val="24"/>
              </w:rPr>
              <w:t>.  L</w:t>
            </w:r>
            <w:r w:rsidRPr="00B46E2F">
              <w:rPr>
                <w:rFonts w:ascii="Arial" w:hAnsi="Arial" w:cs="Arial"/>
                <w:color w:val="000000"/>
                <w:szCs w:val="24"/>
              </w:rPr>
              <w:t>isa Lewis will seek clarification from HR and report back to the next forum.</w:t>
            </w:r>
            <w:r w:rsidRPr="00B46E2F" w:rsidR="006A6D19">
              <w:rPr>
                <w:rFonts w:ascii="Arial" w:hAnsi="Arial" w:cs="Arial"/>
                <w:color w:val="000000"/>
                <w:szCs w:val="24"/>
              </w:rPr>
              <w:t xml:space="preserve"> </w:t>
            </w:r>
          </w:p>
        </w:tc>
        <w:tc>
          <w:tcPr>
            <w:tcW w:w="1276" w:type="dxa"/>
          </w:tcPr>
          <w:p w:rsidRPr="00B46E2F" w:rsidR="00EC0A8E" w:rsidP="00B43D7D" w:rsidRDefault="00EC0A8E" w14:paraId="37706A0F" w14:textId="77777777">
            <w:pPr>
              <w:spacing w:line="276" w:lineRule="auto"/>
              <w:jc w:val="both"/>
              <w:rPr>
                <w:rFonts w:ascii="Arial" w:hAnsi="Arial" w:cs="Arial"/>
                <w:color w:val="000000"/>
                <w:szCs w:val="24"/>
              </w:rPr>
            </w:pPr>
          </w:p>
          <w:p w:rsidRPr="00B46E2F" w:rsidR="00EC0A8E" w:rsidP="00B43D7D" w:rsidRDefault="00EC0A8E" w14:paraId="4611D71C" w14:textId="77777777">
            <w:pPr>
              <w:spacing w:line="276" w:lineRule="auto"/>
              <w:jc w:val="both"/>
              <w:rPr>
                <w:rFonts w:ascii="Arial" w:hAnsi="Arial" w:cs="Arial"/>
                <w:color w:val="000000"/>
                <w:szCs w:val="24"/>
              </w:rPr>
            </w:pPr>
          </w:p>
          <w:p w:rsidRPr="00B46E2F" w:rsidR="006A6D19" w:rsidP="00B43D7D" w:rsidRDefault="006A6D19" w14:paraId="3EF57F2F" w14:textId="77777777">
            <w:pPr>
              <w:spacing w:line="276" w:lineRule="auto"/>
              <w:jc w:val="both"/>
              <w:rPr>
                <w:rFonts w:ascii="Arial" w:hAnsi="Arial" w:cs="Arial"/>
                <w:color w:val="000000"/>
                <w:szCs w:val="24"/>
              </w:rPr>
            </w:pPr>
          </w:p>
          <w:p w:rsidRPr="00B46E2F" w:rsidR="00EC0A8E" w:rsidP="00B43D7D" w:rsidRDefault="00EC0A8E" w14:paraId="11EE6251" w14:textId="77777777">
            <w:pPr>
              <w:spacing w:line="276" w:lineRule="auto"/>
              <w:jc w:val="both"/>
              <w:rPr>
                <w:rFonts w:ascii="Arial" w:hAnsi="Arial" w:cs="Arial"/>
                <w:color w:val="000000"/>
                <w:szCs w:val="24"/>
              </w:rPr>
            </w:pPr>
          </w:p>
          <w:p w:rsidRPr="00B46E2F" w:rsidR="006A6D19" w:rsidP="00B43D7D" w:rsidRDefault="006A6D19" w14:paraId="1A4FC80A" w14:textId="16408991">
            <w:pPr>
              <w:spacing w:line="276" w:lineRule="auto"/>
              <w:jc w:val="both"/>
              <w:rPr>
                <w:rFonts w:ascii="Arial" w:hAnsi="Arial" w:cs="Arial"/>
                <w:color w:val="000000"/>
                <w:szCs w:val="24"/>
              </w:rPr>
            </w:pPr>
            <w:r w:rsidRPr="00B46E2F">
              <w:rPr>
                <w:rFonts w:ascii="Arial" w:hAnsi="Arial" w:cs="Arial"/>
                <w:color w:val="000000"/>
                <w:szCs w:val="24"/>
              </w:rPr>
              <w:t xml:space="preserve">NM </w:t>
            </w:r>
          </w:p>
          <w:p w:rsidRPr="00B46E2F" w:rsidR="006A6D19" w:rsidP="00B43D7D" w:rsidRDefault="006A6D19" w14:paraId="564202DD" w14:textId="77777777">
            <w:pPr>
              <w:spacing w:line="276" w:lineRule="auto"/>
              <w:jc w:val="both"/>
              <w:rPr>
                <w:rFonts w:ascii="Arial" w:hAnsi="Arial" w:cs="Arial"/>
                <w:color w:val="000000"/>
                <w:szCs w:val="24"/>
              </w:rPr>
            </w:pPr>
          </w:p>
          <w:p w:rsidRPr="00B46E2F" w:rsidR="00EC0A8E" w:rsidP="00B43D7D" w:rsidRDefault="00EC0A8E" w14:paraId="0C2C2C3D" w14:textId="77777777">
            <w:pPr>
              <w:spacing w:line="276" w:lineRule="auto"/>
              <w:jc w:val="both"/>
              <w:rPr>
                <w:rFonts w:ascii="Arial" w:hAnsi="Arial" w:cs="Arial"/>
                <w:color w:val="000000"/>
                <w:szCs w:val="24"/>
              </w:rPr>
            </w:pPr>
          </w:p>
          <w:p w:rsidRPr="00B46E2F" w:rsidR="00EC0A8E" w:rsidP="00B43D7D" w:rsidRDefault="00EC0A8E" w14:paraId="2F232626" w14:textId="77777777">
            <w:pPr>
              <w:spacing w:line="276" w:lineRule="auto"/>
              <w:jc w:val="both"/>
              <w:rPr>
                <w:rFonts w:ascii="Arial" w:hAnsi="Arial" w:cs="Arial"/>
                <w:color w:val="000000"/>
                <w:szCs w:val="24"/>
              </w:rPr>
            </w:pPr>
          </w:p>
          <w:p w:rsidRPr="00B46E2F" w:rsidR="0057307B" w:rsidP="00B43D7D" w:rsidRDefault="0057307B" w14:paraId="3CD79231" w14:textId="77777777">
            <w:pPr>
              <w:spacing w:line="276" w:lineRule="auto"/>
              <w:jc w:val="both"/>
              <w:rPr>
                <w:rFonts w:ascii="Arial" w:hAnsi="Arial" w:cs="Arial"/>
                <w:color w:val="000000"/>
                <w:szCs w:val="24"/>
              </w:rPr>
            </w:pPr>
          </w:p>
          <w:p w:rsidRPr="00B46E2F" w:rsidR="0057307B" w:rsidP="00B43D7D" w:rsidRDefault="0057307B" w14:paraId="4917E7E8" w14:textId="77777777">
            <w:pPr>
              <w:spacing w:line="276" w:lineRule="auto"/>
              <w:jc w:val="both"/>
              <w:rPr>
                <w:rFonts w:ascii="Arial" w:hAnsi="Arial" w:cs="Arial"/>
                <w:color w:val="000000"/>
                <w:szCs w:val="24"/>
              </w:rPr>
            </w:pPr>
          </w:p>
          <w:p w:rsidRPr="00B46E2F" w:rsidR="0057307B" w:rsidP="00B43D7D" w:rsidRDefault="0057307B" w14:paraId="0FE841B0" w14:textId="77777777">
            <w:pPr>
              <w:spacing w:line="276" w:lineRule="auto"/>
              <w:jc w:val="both"/>
              <w:rPr>
                <w:rFonts w:ascii="Arial" w:hAnsi="Arial" w:cs="Arial"/>
                <w:color w:val="000000"/>
                <w:szCs w:val="24"/>
              </w:rPr>
            </w:pPr>
          </w:p>
          <w:p w:rsidR="009C0F22" w:rsidP="00B43D7D" w:rsidRDefault="009C0F22" w14:paraId="2A757ACC" w14:textId="77777777">
            <w:pPr>
              <w:spacing w:line="276" w:lineRule="auto"/>
              <w:jc w:val="both"/>
              <w:rPr>
                <w:rFonts w:ascii="Arial" w:hAnsi="Arial" w:cs="Arial"/>
                <w:color w:val="000000"/>
                <w:szCs w:val="24"/>
              </w:rPr>
            </w:pPr>
          </w:p>
          <w:p w:rsidR="009C0F22" w:rsidP="00B43D7D" w:rsidRDefault="009C0F22" w14:paraId="7FCC6B9D" w14:textId="77777777">
            <w:pPr>
              <w:spacing w:line="276" w:lineRule="auto"/>
              <w:jc w:val="both"/>
              <w:rPr>
                <w:rFonts w:ascii="Arial" w:hAnsi="Arial" w:cs="Arial"/>
                <w:color w:val="000000"/>
                <w:szCs w:val="24"/>
              </w:rPr>
            </w:pPr>
          </w:p>
          <w:p w:rsidRPr="00B46E2F" w:rsidR="006A6D19" w:rsidP="00B43D7D" w:rsidRDefault="00EC0A8E" w14:paraId="0B2BB3A0" w14:textId="77F4A78B">
            <w:pPr>
              <w:spacing w:line="276" w:lineRule="auto"/>
              <w:jc w:val="both"/>
              <w:rPr>
                <w:rFonts w:ascii="Arial" w:hAnsi="Arial" w:cs="Arial"/>
                <w:color w:val="000000"/>
                <w:szCs w:val="24"/>
              </w:rPr>
            </w:pPr>
            <w:r w:rsidRPr="00B46E2F">
              <w:rPr>
                <w:rFonts w:ascii="Arial" w:hAnsi="Arial" w:cs="Arial"/>
                <w:color w:val="000000"/>
                <w:szCs w:val="24"/>
              </w:rPr>
              <w:t>LL</w:t>
            </w:r>
          </w:p>
        </w:tc>
      </w:tr>
      <w:tr w:rsidRPr="00B46E2F" w:rsidR="00EC0A8E" w:rsidTr="000F5484" w14:paraId="4616895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Pr="00B46E2F" w:rsidR="00EC0A8E" w:rsidP="00D026D0" w:rsidRDefault="00EC0A8E" w14:paraId="09A81F50" w14:textId="088CF387">
            <w:pPr>
              <w:spacing w:line="276" w:lineRule="auto"/>
              <w:jc w:val="both"/>
              <w:rPr>
                <w:rFonts w:ascii="Arial" w:hAnsi="Arial" w:cs="Arial"/>
                <w:color w:val="000000"/>
                <w:szCs w:val="24"/>
              </w:rPr>
            </w:pPr>
            <w:r w:rsidRPr="00B46E2F">
              <w:rPr>
                <w:rFonts w:ascii="Arial" w:hAnsi="Arial" w:cs="Arial"/>
                <w:color w:val="000000"/>
                <w:szCs w:val="24"/>
              </w:rPr>
              <w:t>4.</w:t>
            </w:r>
          </w:p>
        </w:tc>
        <w:tc>
          <w:tcPr>
            <w:tcW w:w="1973" w:type="dxa"/>
          </w:tcPr>
          <w:p w:rsidRPr="00B46E2F" w:rsidR="00EC0A8E" w:rsidP="00D026D0" w:rsidRDefault="00EC0A8E" w14:paraId="11C5F20B" w14:textId="3EC4488D">
            <w:pPr>
              <w:spacing w:line="276" w:lineRule="auto"/>
              <w:rPr>
                <w:rFonts w:ascii="Arial" w:hAnsi="Arial" w:cs="Arial"/>
                <w:color w:val="000000"/>
                <w:szCs w:val="24"/>
              </w:rPr>
            </w:pPr>
            <w:r w:rsidRPr="00B46E2F">
              <w:rPr>
                <w:rFonts w:ascii="Arial" w:hAnsi="Arial" w:cs="Arial"/>
                <w:color w:val="000000"/>
                <w:szCs w:val="24"/>
              </w:rPr>
              <w:t>Head of Strategy, Community Learning and Resources</w:t>
            </w:r>
          </w:p>
        </w:tc>
        <w:tc>
          <w:tcPr>
            <w:tcW w:w="6252" w:type="dxa"/>
          </w:tcPr>
          <w:p w:rsidRPr="00B46E2F" w:rsidR="00EC0A8E" w:rsidP="00A937E0" w:rsidRDefault="00EC0A8E" w14:paraId="71E34963" w14:textId="5CFDA1D2">
            <w:pPr>
              <w:spacing w:line="276" w:lineRule="auto"/>
              <w:jc w:val="both"/>
              <w:rPr>
                <w:rFonts w:ascii="Arial" w:hAnsi="Arial" w:cs="Arial"/>
                <w:color w:val="000000"/>
                <w:szCs w:val="24"/>
              </w:rPr>
            </w:pPr>
            <w:r w:rsidRPr="00B46E2F">
              <w:rPr>
                <w:rFonts w:ascii="Arial" w:hAnsi="Arial" w:cs="Arial"/>
                <w:color w:val="000000"/>
                <w:szCs w:val="24"/>
              </w:rPr>
              <w:t xml:space="preserve">Matt Curtis introduced himself as the </w:t>
            </w:r>
            <w:r w:rsidRPr="00B46E2F" w:rsidR="0069006B">
              <w:rPr>
                <w:rFonts w:ascii="Arial" w:hAnsi="Arial" w:cs="Arial"/>
                <w:color w:val="000000"/>
                <w:szCs w:val="24"/>
              </w:rPr>
              <w:t>new Head of Strategy, Community and Resources</w:t>
            </w:r>
            <w:r w:rsidRPr="00B46E2F" w:rsidR="00971E66">
              <w:rPr>
                <w:rFonts w:ascii="Arial" w:hAnsi="Arial" w:cs="Arial"/>
                <w:color w:val="000000"/>
                <w:szCs w:val="24"/>
              </w:rPr>
              <w:t xml:space="preserve"> </w:t>
            </w:r>
            <w:r w:rsidRPr="00B46E2F">
              <w:rPr>
                <w:rFonts w:ascii="Arial" w:hAnsi="Arial" w:cs="Arial"/>
                <w:color w:val="000000"/>
                <w:szCs w:val="24"/>
              </w:rPr>
              <w:t xml:space="preserve">and </w:t>
            </w:r>
            <w:r w:rsidRPr="00B46E2F" w:rsidR="00971E66">
              <w:rPr>
                <w:rFonts w:ascii="Arial" w:hAnsi="Arial" w:cs="Arial"/>
                <w:color w:val="000000"/>
                <w:szCs w:val="24"/>
              </w:rPr>
              <w:t xml:space="preserve">provided a brief </w:t>
            </w:r>
            <w:r w:rsidRPr="00B46E2F" w:rsidR="00F916DD">
              <w:rPr>
                <w:rFonts w:ascii="Arial" w:hAnsi="Arial" w:cs="Arial"/>
                <w:color w:val="000000"/>
                <w:szCs w:val="24"/>
              </w:rPr>
              <w:t xml:space="preserve">history </w:t>
            </w:r>
            <w:r w:rsidRPr="00B46E2F" w:rsidR="00971E66">
              <w:rPr>
                <w:rFonts w:ascii="Arial" w:hAnsi="Arial" w:cs="Arial"/>
                <w:color w:val="000000"/>
                <w:szCs w:val="24"/>
              </w:rPr>
              <w:t xml:space="preserve">of his work with the Vale of Glamorgan Council, Welsh Government and Powys </w:t>
            </w:r>
            <w:r w:rsidRPr="00B46E2F" w:rsidR="000109BA">
              <w:rPr>
                <w:rFonts w:ascii="Arial" w:hAnsi="Arial" w:cs="Arial"/>
                <w:color w:val="000000"/>
                <w:szCs w:val="24"/>
              </w:rPr>
              <w:t>Council</w:t>
            </w:r>
            <w:r w:rsidRPr="00B46E2F" w:rsidR="00F916DD">
              <w:rPr>
                <w:rFonts w:ascii="Arial" w:hAnsi="Arial" w:cs="Arial"/>
                <w:color w:val="000000"/>
                <w:szCs w:val="24"/>
              </w:rPr>
              <w:t>.</w:t>
            </w:r>
          </w:p>
        </w:tc>
        <w:tc>
          <w:tcPr>
            <w:tcW w:w="1276" w:type="dxa"/>
          </w:tcPr>
          <w:p w:rsidRPr="00B46E2F" w:rsidR="00EC0A8E" w:rsidP="00D026D0" w:rsidRDefault="00EC0A8E" w14:paraId="3783606A" w14:textId="77777777">
            <w:pPr>
              <w:spacing w:line="276" w:lineRule="auto"/>
              <w:jc w:val="both"/>
              <w:rPr>
                <w:rFonts w:ascii="Arial" w:hAnsi="Arial" w:cs="Arial"/>
                <w:color w:val="000000"/>
                <w:szCs w:val="24"/>
              </w:rPr>
            </w:pPr>
          </w:p>
        </w:tc>
      </w:tr>
      <w:tr w:rsidRPr="00413FC5" w:rsidR="00692DD4" w:rsidTr="000F5484" w14:paraId="6395D09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Pr="00B46E2F" w:rsidR="00692DD4" w:rsidP="00D026D0" w:rsidRDefault="00F916DD" w14:paraId="4273A3DF" w14:textId="7F13AB79">
            <w:pPr>
              <w:spacing w:line="276" w:lineRule="auto"/>
              <w:jc w:val="both"/>
              <w:rPr>
                <w:rFonts w:ascii="Arial" w:hAnsi="Arial" w:cs="Arial"/>
                <w:color w:val="000000"/>
                <w:szCs w:val="24"/>
              </w:rPr>
            </w:pPr>
            <w:r w:rsidRPr="00B46E2F">
              <w:rPr>
                <w:rFonts w:ascii="Arial" w:hAnsi="Arial" w:cs="Arial"/>
                <w:color w:val="000000"/>
                <w:szCs w:val="24"/>
              </w:rPr>
              <w:t>5</w:t>
            </w:r>
            <w:r w:rsidRPr="00B46E2F" w:rsidR="00AB42BE">
              <w:rPr>
                <w:rFonts w:ascii="Arial" w:hAnsi="Arial" w:cs="Arial"/>
                <w:color w:val="000000"/>
                <w:szCs w:val="24"/>
              </w:rPr>
              <w:t>.</w:t>
            </w:r>
          </w:p>
        </w:tc>
        <w:tc>
          <w:tcPr>
            <w:tcW w:w="1973" w:type="dxa"/>
          </w:tcPr>
          <w:p w:rsidRPr="00B46E2F" w:rsidR="007C166E" w:rsidP="00D026D0" w:rsidRDefault="00C56AD8" w14:paraId="69626A64" w14:textId="30A63A1E">
            <w:pPr>
              <w:spacing w:line="276" w:lineRule="auto"/>
              <w:rPr>
                <w:rFonts w:ascii="Arial" w:hAnsi="Arial" w:cs="Arial"/>
                <w:color w:val="000000"/>
                <w:szCs w:val="24"/>
              </w:rPr>
            </w:pPr>
            <w:r w:rsidRPr="00B46E2F">
              <w:rPr>
                <w:rFonts w:ascii="Arial" w:hAnsi="Arial" w:cs="Arial"/>
                <w:color w:val="000000"/>
                <w:szCs w:val="24"/>
              </w:rPr>
              <w:t>Budget Update 2026/27</w:t>
            </w:r>
            <w:r w:rsidRPr="00B46E2F" w:rsidR="00B31B82">
              <w:rPr>
                <w:rFonts w:ascii="Arial" w:hAnsi="Arial" w:cs="Arial"/>
                <w:color w:val="000000"/>
                <w:szCs w:val="24"/>
              </w:rPr>
              <w:t xml:space="preserve"> </w:t>
            </w:r>
          </w:p>
        </w:tc>
        <w:tc>
          <w:tcPr>
            <w:tcW w:w="6252" w:type="dxa"/>
          </w:tcPr>
          <w:p w:rsidRPr="00B46E2F" w:rsidR="006259B6" w:rsidP="00A937E0" w:rsidRDefault="00A2533E" w14:paraId="2A54F486" w14:textId="10845FB9">
            <w:pPr>
              <w:spacing w:line="276" w:lineRule="auto"/>
              <w:jc w:val="both"/>
              <w:rPr>
                <w:rFonts w:ascii="Arial" w:hAnsi="Arial" w:cs="Arial"/>
                <w:color w:val="000000"/>
                <w:szCs w:val="24"/>
              </w:rPr>
            </w:pPr>
            <w:r w:rsidRPr="00B46E2F">
              <w:rPr>
                <w:rFonts w:ascii="Arial" w:hAnsi="Arial" w:cs="Arial"/>
                <w:color w:val="000000"/>
                <w:szCs w:val="24"/>
              </w:rPr>
              <w:t xml:space="preserve">Matt Bowmer presented </w:t>
            </w:r>
            <w:r w:rsidRPr="00B46E2F" w:rsidR="007C014F">
              <w:rPr>
                <w:rFonts w:ascii="Arial" w:hAnsi="Arial" w:cs="Arial"/>
                <w:color w:val="000000"/>
                <w:szCs w:val="24"/>
              </w:rPr>
              <w:t xml:space="preserve">an update on the </w:t>
            </w:r>
            <w:r w:rsidRPr="00B46E2F" w:rsidR="00355F2F">
              <w:rPr>
                <w:rFonts w:ascii="Arial" w:hAnsi="Arial" w:cs="Arial"/>
                <w:color w:val="000000"/>
                <w:szCs w:val="24"/>
              </w:rPr>
              <w:t xml:space="preserve">2026/27 </w:t>
            </w:r>
            <w:r w:rsidRPr="00B46E2F" w:rsidR="00910166">
              <w:rPr>
                <w:rFonts w:ascii="Arial" w:hAnsi="Arial" w:cs="Arial"/>
                <w:color w:val="000000"/>
                <w:szCs w:val="24"/>
              </w:rPr>
              <w:t>Budget</w:t>
            </w:r>
            <w:r w:rsidRPr="00B46E2F" w:rsidR="00086926">
              <w:rPr>
                <w:rFonts w:ascii="Arial" w:hAnsi="Arial" w:cs="Arial"/>
                <w:color w:val="000000"/>
                <w:szCs w:val="24"/>
              </w:rPr>
              <w:t>, which was unusual with 2 provisional</w:t>
            </w:r>
            <w:r w:rsidRPr="00B46E2F" w:rsidR="006E2EDA">
              <w:rPr>
                <w:rFonts w:ascii="Arial" w:hAnsi="Arial" w:cs="Arial"/>
                <w:color w:val="000000"/>
                <w:szCs w:val="24"/>
              </w:rPr>
              <w:t xml:space="preserve"> settlements and one</w:t>
            </w:r>
            <w:r w:rsidRPr="00B46E2F" w:rsidR="00086926">
              <w:rPr>
                <w:rFonts w:ascii="Arial" w:hAnsi="Arial" w:cs="Arial"/>
                <w:color w:val="000000"/>
                <w:szCs w:val="24"/>
              </w:rPr>
              <w:t xml:space="preserve"> final settlement figure</w:t>
            </w:r>
            <w:r w:rsidRPr="00B46E2F" w:rsidR="00355F2F">
              <w:rPr>
                <w:rFonts w:ascii="Arial" w:hAnsi="Arial" w:cs="Arial"/>
                <w:color w:val="000000"/>
                <w:szCs w:val="24"/>
              </w:rPr>
              <w:t>.</w:t>
            </w:r>
            <w:r w:rsidRPr="00B46E2F" w:rsidR="007C014F">
              <w:rPr>
                <w:rFonts w:ascii="Arial" w:hAnsi="Arial" w:cs="Arial"/>
                <w:color w:val="000000"/>
                <w:szCs w:val="24"/>
              </w:rPr>
              <w:t xml:space="preserve"> </w:t>
            </w:r>
          </w:p>
          <w:p w:rsidRPr="00B46E2F" w:rsidR="006259B6" w:rsidP="00A937E0" w:rsidRDefault="006259B6" w14:paraId="56B0B31D" w14:textId="77777777">
            <w:pPr>
              <w:spacing w:line="276" w:lineRule="auto"/>
              <w:jc w:val="both"/>
              <w:rPr>
                <w:rFonts w:ascii="Arial" w:hAnsi="Arial" w:cs="Arial"/>
                <w:color w:val="000000"/>
                <w:szCs w:val="24"/>
              </w:rPr>
            </w:pPr>
          </w:p>
          <w:p w:rsidRPr="00B46E2F" w:rsidR="00A937E0" w:rsidP="00A937E0" w:rsidRDefault="004E3D5D" w14:paraId="5154FEA7" w14:textId="410BB5BE">
            <w:pPr>
              <w:spacing w:line="276" w:lineRule="auto"/>
              <w:jc w:val="both"/>
              <w:rPr>
                <w:rFonts w:ascii="Arial" w:hAnsi="Arial" w:cs="Arial"/>
                <w:color w:val="000000"/>
                <w:szCs w:val="24"/>
              </w:rPr>
            </w:pPr>
            <w:r w:rsidRPr="00B46E2F">
              <w:rPr>
                <w:rFonts w:ascii="Arial" w:hAnsi="Arial" w:cs="Arial"/>
                <w:color w:val="000000"/>
                <w:szCs w:val="24"/>
              </w:rPr>
              <w:t>An</w:t>
            </w:r>
            <w:r w:rsidRPr="00B46E2F" w:rsidR="00086926">
              <w:rPr>
                <w:rFonts w:ascii="Arial" w:hAnsi="Arial" w:cs="Arial"/>
                <w:color w:val="000000"/>
                <w:szCs w:val="24"/>
              </w:rPr>
              <w:t xml:space="preserve"> additional £2</w:t>
            </w:r>
            <w:r w:rsidRPr="00B46E2F" w:rsidR="00D04E65">
              <w:rPr>
                <w:rFonts w:ascii="Arial" w:hAnsi="Arial" w:cs="Arial"/>
                <w:color w:val="000000"/>
                <w:szCs w:val="24"/>
              </w:rPr>
              <w:t>M</w:t>
            </w:r>
            <w:r w:rsidRPr="00B46E2F" w:rsidR="00086926">
              <w:rPr>
                <w:rFonts w:ascii="Arial" w:hAnsi="Arial" w:cs="Arial"/>
                <w:color w:val="000000"/>
                <w:szCs w:val="24"/>
              </w:rPr>
              <w:t xml:space="preserve"> funding has been built into the </w:t>
            </w:r>
            <w:proofErr w:type="gramStart"/>
            <w:r w:rsidRPr="00B46E2F" w:rsidR="00086926">
              <w:rPr>
                <w:rFonts w:ascii="Arial" w:hAnsi="Arial" w:cs="Arial"/>
                <w:color w:val="000000"/>
                <w:szCs w:val="24"/>
              </w:rPr>
              <w:t>schools</w:t>
            </w:r>
            <w:proofErr w:type="gramEnd"/>
            <w:r w:rsidRPr="00B46E2F" w:rsidR="00086926">
              <w:rPr>
                <w:rFonts w:ascii="Arial" w:hAnsi="Arial" w:cs="Arial"/>
                <w:color w:val="000000"/>
                <w:szCs w:val="24"/>
              </w:rPr>
              <w:t xml:space="preserve"> </w:t>
            </w:r>
            <w:r w:rsidRPr="00B46E2F">
              <w:rPr>
                <w:rFonts w:ascii="Arial" w:hAnsi="Arial" w:cs="Arial"/>
                <w:color w:val="000000"/>
                <w:szCs w:val="24"/>
              </w:rPr>
              <w:t>budget</w:t>
            </w:r>
            <w:r w:rsidRPr="00B46E2F" w:rsidR="00086926">
              <w:rPr>
                <w:rFonts w:ascii="Arial" w:hAnsi="Arial" w:cs="Arial"/>
                <w:color w:val="000000"/>
                <w:szCs w:val="24"/>
              </w:rPr>
              <w:t xml:space="preserve"> for 26/27.</w:t>
            </w:r>
            <w:r w:rsidRPr="00B46E2F" w:rsidR="006528D3">
              <w:rPr>
                <w:rFonts w:ascii="Arial" w:hAnsi="Arial" w:cs="Arial"/>
                <w:color w:val="000000"/>
                <w:szCs w:val="24"/>
              </w:rPr>
              <w:t xml:space="preserve">  Pay awards have been assumed at 3% and have been fully funded.</w:t>
            </w:r>
          </w:p>
          <w:p w:rsidRPr="00B46E2F" w:rsidR="004E3D5D" w:rsidP="00A937E0" w:rsidRDefault="004E3D5D" w14:paraId="1155EFB3" w14:textId="77777777">
            <w:pPr>
              <w:spacing w:line="276" w:lineRule="auto"/>
              <w:jc w:val="both"/>
              <w:rPr>
                <w:rFonts w:ascii="Arial" w:hAnsi="Arial" w:cs="Arial"/>
                <w:color w:val="000000"/>
                <w:szCs w:val="24"/>
              </w:rPr>
            </w:pPr>
          </w:p>
          <w:p w:rsidRPr="00B46E2F" w:rsidR="00086926" w:rsidP="00A937E0" w:rsidRDefault="00086926" w14:paraId="233102D6" w14:textId="65941F51">
            <w:pPr>
              <w:spacing w:line="276" w:lineRule="auto"/>
              <w:jc w:val="both"/>
              <w:rPr>
                <w:rFonts w:ascii="Arial" w:hAnsi="Arial" w:cs="Arial"/>
                <w:color w:val="000000"/>
                <w:szCs w:val="24"/>
              </w:rPr>
            </w:pPr>
            <w:r w:rsidRPr="00B46E2F">
              <w:rPr>
                <w:rFonts w:ascii="Arial" w:hAnsi="Arial" w:cs="Arial"/>
                <w:color w:val="000000"/>
                <w:szCs w:val="24"/>
              </w:rPr>
              <w:t xml:space="preserve">Councils are lobbying Welsh Government </w:t>
            </w:r>
            <w:r w:rsidRPr="00B46E2F" w:rsidR="006528D3">
              <w:rPr>
                <w:rFonts w:ascii="Arial" w:hAnsi="Arial" w:cs="Arial"/>
                <w:color w:val="000000"/>
                <w:szCs w:val="24"/>
              </w:rPr>
              <w:t>with regards to insufficient funding for schools across Wales</w:t>
            </w:r>
          </w:p>
          <w:p w:rsidRPr="00B46E2F" w:rsidR="00355F2F" w:rsidP="00A937E0" w:rsidRDefault="00355F2F" w14:paraId="5554BD9B" w14:textId="77777777">
            <w:pPr>
              <w:spacing w:line="276" w:lineRule="auto"/>
              <w:jc w:val="both"/>
              <w:rPr>
                <w:rFonts w:ascii="Arial" w:hAnsi="Arial" w:cs="Arial"/>
                <w:color w:val="000000"/>
                <w:szCs w:val="24"/>
              </w:rPr>
            </w:pPr>
          </w:p>
          <w:p w:rsidRPr="00B46E2F" w:rsidR="00F916DD" w:rsidP="00A937E0" w:rsidRDefault="00F916DD" w14:paraId="5F8ACBBB" w14:textId="424006FA">
            <w:pPr>
              <w:spacing w:line="276" w:lineRule="auto"/>
              <w:jc w:val="both"/>
              <w:rPr>
                <w:rFonts w:ascii="Arial" w:hAnsi="Arial" w:cs="Arial"/>
                <w:color w:val="000000"/>
                <w:szCs w:val="24"/>
              </w:rPr>
            </w:pPr>
            <w:r w:rsidRPr="00B46E2F">
              <w:rPr>
                <w:rFonts w:ascii="Arial" w:hAnsi="Arial" w:cs="Arial"/>
                <w:b/>
                <w:bCs/>
                <w:color w:val="000000"/>
                <w:szCs w:val="24"/>
              </w:rPr>
              <w:t xml:space="preserve">Welsh Government </w:t>
            </w:r>
            <w:r w:rsidRPr="00B46E2F" w:rsidR="00BC0443">
              <w:rPr>
                <w:rFonts w:ascii="Arial" w:hAnsi="Arial" w:cs="Arial"/>
                <w:b/>
                <w:bCs/>
                <w:color w:val="000000"/>
                <w:szCs w:val="24"/>
              </w:rPr>
              <w:t>Budget</w:t>
            </w:r>
            <w:r w:rsidRPr="00B46E2F" w:rsidR="00BC0443">
              <w:rPr>
                <w:rFonts w:ascii="Arial" w:hAnsi="Arial" w:cs="Arial"/>
                <w:color w:val="000000"/>
                <w:szCs w:val="24"/>
              </w:rPr>
              <w:t xml:space="preserve"> </w:t>
            </w:r>
            <w:r w:rsidRPr="00B46E2F">
              <w:rPr>
                <w:rFonts w:ascii="Arial" w:hAnsi="Arial" w:cs="Arial"/>
                <w:color w:val="000000"/>
                <w:szCs w:val="24"/>
              </w:rPr>
              <w:t>–</w:t>
            </w:r>
            <w:r w:rsidRPr="00B46E2F" w:rsidR="00BC0443">
              <w:rPr>
                <w:rFonts w:ascii="Arial" w:hAnsi="Arial" w:cs="Arial"/>
                <w:color w:val="000000"/>
                <w:szCs w:val="24"/>
              </w:rPr>
              <w:t xml:space="preserve"> </w:t>
            </w:r>
            <w:r w:rsidRPr="00B46E2F" w:rsidR="00A87AD2">
              <w:rPr>
                <w:rFonts w:ascii="Arial" w:hAnsi="Arial" w:cs="Arial"/>
                <w:color w:val="000000"/>
                <w:szCs w:val="24"/>
              </w:rPr>
              <w:t xml:space="preserve">The WG budget </w:t>
            </w:r>
            <w:r w:rsidRPr="00B46E2F">
              <w:rPr>
                <w:rFonts w:ascii="Arial" w:hAnsi="Arial" w:cs="Arial"/>
                <w:color w:val="000000"/>
                <w:szCs w:val="24"/>
              </w:rPr>
              <w:t>was published on 9</w:t>
            </w:r>
            <w:r w:rsidRPr="00B46E2F">
              <w:rPr>
                <w:rFonts w:ascii="Arial" w:hAnsi="Arial" w:cs="Arial"/>
                <w:color w:val="000000"/>
                <w:szCs w:val="24"/>
                <w:vertAlign w:val="superscript"/>
              </w:rPr>
              <w:t>th</w:t>
            </w:r>
            <w:r w:rsidRPr="00B46E2F">
              <w:rPr>
                <w:rFonts w:ascii="Arial" w:hAnsi="Arial" w:cs="Arial"/>
                <w:color w:val="000000"/>
                <w:szCs w:val="24"/>
              </w:rPr>
              <w:t xml:space="preserve"> October 2025</w:t>
            </w:r>
            <w:r w:rsidRPr="00B46E2F" w:rsidR="00A87AD2">
              <w:rPr>
                <w:rFonts w:ascii="Arial" w:hAnsi="Arial" w:cs="Arial"/>
                <w:color w:val="000000"/>
                <w:szCs w:val="24"/>
              </w:rPr>
              <w:t>, which included a</w:t>
            </w:r>
            <w:r w:rsidRPr="00B46E2F" w:rsidR="00086926">
              <w:rPr>
                <w:rFonts w:ascii="Arial" w:hAnsi="Arial" w:cs="Arial"/>
                <w:color w:val="000000"/>
                <w:szCs w:val="24"/>
              </w:rPr>
              <w:t xml:space="preserve"> </w:t>
            </w:r>
            <w:r w:rsidRPr="00B46E2F">
              <w:rPr>
                <w:rFonts w:ascii="Arial" w:hAnsi="Arial" w:cs="Arial"/>
                <w:color w:val="000000"/>
                <w:szCs w:val="24"/>
              </w:rPr>
              <w:t xml:space="preserve">2.5% uplift for Local Government </w:t>
            </w:r>
            <w:r w:rsidRPr="00B46E2F" w:rsidR="00A87AD2">
              <w:rPr>
                <w:rFonts w:ascii="Arial" w:hAnsi="Arial" w:cs="Arial"/>
                <w:color w:val="000000"/>
                <w:szCs w:val="24"/>
              </w:rPr>
              <w:t xml:space="preserve">and </w:t>
            </w:r>
            <w:r w:rsidRPr="00B46E2F" w:rsidR="0073076C">
              <w:rPr>
                <w:rFonts w:ascii="Arial" w:hAnsi="Arial" w:cs="Arial"/>
                <w:color w:val="000000"/>
                <w:szCs w:val="24"/>
              </w:rPr>
              <w:t>a</w:t>
            </w:r>
            <w:r w:rsidRPr="00B46E2F">
              <w:rPr>
                <w:rFonts w:ascii="Arial" w:hAnsi="Arial" w:cs="Arial"/>
                <w:color w:val="000000"/>
                <w:szCs w:val="24"/>
              </w:rPr>
              <w:t xml:space="preserve"> 2.1%</w:t>
            </w:r>
            <w:r w:rsidRPr="00B46E2F" w:rsidR="0073076C">
              <w:rPr>
                <w:rFonts w:ascii="Arial" w:hAnsi="Arial" w:cs="Arial"/>
                <w:color w:val="000000"/>
                <w:szCs w:val="24"/>
              </w:rPr>
              <w:t xml:space="preserve"> increase</w:t>
            </w:r>
            <w:r w:rsidRPr="00B46E2F">
              <w:rPr>
                <w:rFonts w:ascii="Arial" w:hAnsi="Arial" w:cs="Arial"/>
                <w:color w:val="000000"/>
                <w:szCs w:val="24"/>
              </w:rPr>
              <w:t xml:space="preserve"> for Health</w:t>
            </w:r>
            <w:r w:rsidRPr="00B46E2F" w:rsidR="0073076C">
              <w:rPr>
                <w:rFonts w:ascii="Arial" w:hAnsi="Arial" w:cs="Arial"/>
                <w:color w:val="000000"/>
                <w:szCs w:val="24"/>
              </w:rPr>
              <w:t xml:space="preserve">.  </w:t>
            </w:r>
            <w:r w:rsidRPr="00B46E2F">
              <w:rPr>
                <w:rFonts w:ascii="Arial" w:hAnsi="Arial" w:cs="Arial"/>
                <w:color w:val="000000"/>
                <w:szCs w:val="24"/>
              </w:rPr>
              <w:t xml:space="preserve">In year grants for </w:t>
            </w:r>
            <w:r w:rsidRPr="00B46E2F" w:rsidR="0073076C">
              <w:rPr>
                <w:rFonts w:ascii="Arial" w:hAnsi="Arial" w:cs="Arial"/>
                <w:color w:val="000000"/>
                <w:szCs w:val="24"/>
              </w:rPr>
              <w:t>national insurance and pay received in 2025/26</w:t>
            </w:r>
            <w:r w:rsidRPr="00B46E2F">
              <w:rPr>
                <w:rFonts w:ascii="Arial" w:hAnsi="Arial" w:cs="Arial"/>
                <w:color w:val="000000"/>
                <w:szCs w:val="24"/>
              </w:rPr>
              <w:t xml:space="preserve"> have been baselined into the 26/27 settlement.  </w:t>
            </w:r>
          </w:p>
          <w:p w:rsidRPr="00B46E2F" w:rsidR="00F916DD" w:rsidP="00A937E0" w:rsidRDefault="00F916DD" w14:paraId="3E3E52C5" w14:textId="77777777">
            <w:pPr>
              <w:spacing w:line="276" w:lineRule="auto"/>
              <w:jc w:val="both"/>
              <w:rPr>
                <w:rFonts w:ascii="Arial" w:hAnsi="Arial" w:cs="Arial"/>
                <w:color w:val="000000"/>
                <w:szCs w:val="24"/>
              </w:rPr>
            </w:pPr>
          </w:p>
          <w:p w:rsidRPr="00B46E2F" w:rsidR="00DE1126" w:rsidP="00F916DD" w:rsidRDefault="00F916DD" w14:paraId="30329801" w14:textId="22853619">
            <w:pPr>
              <w:spacing w:line="276" w:lineRule="auto"/>
              <w:jc w:val="both"/>
              <w:rPr>
                <w:rFonts w:ascii="Arial" w:hAnsi="Arial" w:cs="Arial"/>
                <w:color w:val="000000"/>
                <w:szCs w:val="24"/>
              </w:rPr>
            </w:pPr>
            <w:r w:rsidRPr="00B46E2F">
              <w:rPr>
                <w:rFonts w:ascii="Arial" w:hAnsi="Arial" w:cs="Arial"/>
                <w:b/>
                <w:bCs/>
                <w:color w:val="000000"/>
                <w:szCs w:val="24"/>
              </w:rPr>
              <w:t>Provisional Welsh Government Settlement</w:t>
            </w:r>
            <w:r w:rsidRPr="00B46E2F" w:rsidR="00E36286">
              <w:rPr>
                <w:rFonts w:ascii="Arial" w:hAnsi="Arial" w:cs="Arial"/>
                <w:color w:val="000000"/>
                <w:szCs w:val="24"/>
              </w:rPr>
              <w:t xml:space="preserve"> – </w:t>
            </w:r>
            <w:r w:rsidRPr="00B46E2F" w:rsidR="00800570">
              <w:rPr>
                <w:rFonts w:ascii="Arial" w:hAnsi="Arial" w:cs="Arial"/>
                <w:color w:val="000000"/>
                <w:szCs w:val="24"/>
              </w:rPr>
              <w:t>The provisional settlement included the</w:t>
            </w:r>
            <w:r w:rsidRPr="00B46E2F">
              <w:rPr>
                <w:rFonts w:ascii="Arial" w:hAnsi="Arial" w:cs="Arial"/>
                <w:color w:val="000000"/>
                <w:szCs w:val="24"/>
              </w:rPr>
              <w:t xml:space="preserve"> anticipated 2.5% increase </w:t>
            </w:r>
            <w:r w:rsidRPr="00B46E2F" w:rsidR="00800570">
              <w:rPr>
                <w:rFonts w:ascii="Arial" w:hAnsi="Arial" w:cs="Arial"/>
                <w:color w:val="000000"/>
                <w:szCs w:val="24"/>
              </w:rPr>
              <w:t>with a 0</w:t>
            </w:r>
            <w:r w:rsidRPr="00B46E2F">
              <w:rPr>
                <w:rFonts w:ascii="Arial" w:hAnsi="Arial" w:cs="Arial"/>
                <w:color w:val="000000"/>
                <w:szCs w:val="24"/>
              </w:rPr>
              <w:t xml:space="preserve">.2% to </w:t>
            </w:r>
            <w:r w:rsidRPr="00B46E2F" w:rsidR="00F1319A">
              <w:rPr>
                <w:rFonts w:ascii="Arial" w:hAnsi="Arial" w:cs="Arial"/>
                <w:color w:val="000000"/>
                <w:szCs w:val="24"/>
              </w:rPr>
              <w:t xml:space="preserve">fund the floor of 2.3%.  11 Local Authorities were funded at the 2.3% </w:t>
            </w:r>
            <w:proofErr w:type="gramStart"/>
            <w:r w:rsidRPr="00B46E2F" w:rsidR="00F1319A">
              <w:rPr>
                <w:rFonts w:ascii="Arial" w:hAnsi="Arial" w:cs="Arial"/>
                <w:color w:val="000000"/>
                <w:szCs w:val="24"/>
              </w:rPr>
              <w:t>floor  including</w:t>
            </w:r>
            <w:proofErr w:type="gramEnd"/>
            <w:r w:rsidRPr="00B46E2F" w:rsidR="00F1319A">
              <w:rPr>
                <w:rFonts w:ascii="Arial" w:hAnsi="Arial" w:cs="Arial"/>
                <w:color w:val="000000"/>
                <w:szCs w:val="24"/>
              </w:rPr>
              <w:t xml:space="preserve"> the Vale of Glamorgan.</w:t>
            </w:r>
          </w:p>
          <w:p w:rsidRPr="00B46E2F" w:rsidR="00DE1126" w:rsidP="00DE1126" w:rsidRDefault="00DE1126" w14:paraId="76B1D3B2" w14:textId="77777777">
            <w:pPr>
              <w:spacing w:line="276" w:lineRule="auto"/>
              <w:jc w:val="both"/>
              <w:rPr>
                <w:rFonts w:ascii="Arial" w:hAnsi="Arial" w:cs="Arial"/>
                <w:b/>
                <w:bCs/>
                <w:color w:val="000000"/>
                <w:szCs w:val="24"/>
              </w:rPr>
            </w:pPr>
          </w:p>
          <w:p w:rsidRPr="00B46E2F" w:rsidR="00785DC4" w:rsidP="00DE1126" w:rsidRDefault="00370749" w14:paraId="7320C670" w14:textId="0B011248">
            <w:pPr>
              <w:spacing w:line="276" w:lineRule="auto"/>
              <w:jc w:val="both"/>
              <w:rPr>
                <w:rFonts w:ascii="Arial" w:hAnsi="Arial" w:cs="Arial"/>
                <w:color w:val="000000"/>
                <w:szCs w:val="24"/>
              </w:rPr>
            </w:pPr>
            <w:r w:rsidRPr="00B46E2F">
              <w:rPr>
                <w:rFonts w:ascii="Arial" w:hAnsi="Arial" w:cs="Arial"/>
                <w:b/>
                <w:bCs/>
                <w:color w:val="000000"/>
                <w:szCs w:val="24"/>
              </w:rPr>
              <w:t xml:space="preserve">Final/Revised Provisional Welsh Government Settlement </w:t>
            </w:r>
            <w:r w:rsidRPr="00B46E2F" w:rsidR="00785DC4">
              <w:rPr>
                <w:rFonts w:ascii="Arial" w:hAnsi="Arial" w:cs="Arial"/>
                <w:color w:val="000000"/>
                <w:szCs w:val="24"/>
              </w:rPr>
              <w:t xml:space="preserve">– </w:t>
            </w:r>
            <w:r w:rsidRPr="00B46E2F" w:rsidR="00086926">
              <w:rPr>
                <w:rFonts w:ascii="Arial" w:hAnsi="Arial" w:cs="Arial"/>
                <w:color w:val="000000"/>
                <w:szCs w:val="24"/>
              </w:rPr>
              <w:t xml:space="preserve">The final budget </w:t>
            </w:r>
            <w:r w:rsidRPr="00B46E2F" w:rsidR="00236578">
              <w:rPr>
                <w:rFonts w:ascii="Arial" w:hAnsi="Arial" w:cs="Arial"/>
                <w:color w:val="000000"/>
                <w:szCs w:val="24"/>
              </w:rPr>
              <w:t>agreed in January was an i</w:t>
            </w:r>
            <w:r w:rsidRPr="00B46E2F">
              <w:rPr>
                <w:rFonts w:ascii="Arial" w:hAnsi="Arial" w:cs="Arial"/>
                <w:color w:val="000000"/>
                <w:szCs w:val="24"/>
              </w:rPr>
              <w:t>mproved Settlement</w:t>
            </w:r>
            <w:r w:rsidRPr="00B46E2F" w:rsidR="00236578">
              <w:rPr>
                <w:rFonts w:ascii="Arial" w:hAnsi="Arial" w:cs="Arial"/>
                <w:color w:val="000000"/>
                <w:szCs w:val="24"/>
              </w:rPr>
              <w:t xml:space="preserve"> of a</w:t>
            </w:r>
            <w:r w:rsidRPr="00B46E2F">
              <w:rPr>
                <w:rFonts w:ascii="Arial" w:hAnsi="Arial" w:cs="Arial"/>
                <w:color w:val="000000"/>
                <w:szCs w:val="24"/>
              </w:rPr>
              <w:t xml:space="preserve"> 4.5% increase across Wales, with </w:t>
            </w:r>
            <w:r w:rsidRPr="00B46E2F" w:rsidR="005A6C75">
              <w:rPr>
                <w:rFonts w:ascii="Arial" w:hAnsi="Arial" w:cs="Arial"/>
                <w:color w:val="000000"/>
                <w:szCs w:val="24"/>
              </w:rPr>
              <w:t xml:space="preserve">a </w:t>
            </w:r>
            <w:r w:rsidRPr="00B46E2F">
              <w:rPr>
                <w:rFonts w:ascii="Arial" w:hAnsi="Arial" w:cs="Arial"/>
                <w:color w:val="000000"/>
                <w:szCs w:val="24"/>
              </w:rPr>
              <w:t xml:space="preserve">floor at 4.3%.  </w:t>
            </w:r>
            <w:r w:rsidRPr="00B46E2F" w:rsidR="005A6C75">
              <w:rPr>
                <w:rFonts w:ascii="Arial" w:hAnsi="Arial" w:cs="Arial"/>
                <w:color w:val="000000"/>
                <w:szCs w:val="24"/>
              </w:rPr>
              <w:t xml:space="preserve">The Vale of Glamorgan was funded at a 4.3% increase and did not require the floor uplift. </w:t>
            </w:r>
          </w:p>
          <w:p w:rsidRPr="00B46E2F" w:rsidR="00C12154" w:rsidP="00B31B82" w:rsidRDefault="00C12154" w14:paraId="4DAC81DA" w14:textId="77777777">
            <w:pPr>
              <w:spacing w:line="276" w:lineRule="auto"/>
              <w:jc w:val="both"/>
              <w:rPr>
                <w:rFonts w:ascii="Arial" w:hAnsi="Arial" w:cs="Arial"/>
                <w:color w:val="000000"/>
                <w:szCs w:val="24"/>
              </w:rPr>
            </w:pPr>
          </w:p>
          <w:p w:rsidRPr="00B46E2F" w:rsidR="005A6C75" w:rsidP="00370749" w:rsidRDefault="00370749" w14:paraId="0556AFBB" w14:textId="7E9C9E96">
            <w:pPr>
              <w:spacing w:line="276" w:lineRule="auto"/>
              <w:jc w:val="both"/>
              <w:rPr>
                <w:rFonts w:ascii="Arial" w:hAnsi="Arial" w:cs="Arial"/>
                <w:color w:val="000000"/>
                <w:szCs w:val="24"/>
              </w:rPr>
            </w:pPr>
            <w:r w:rsidRPr="00B46E2F">
              <w:rPr>
                <w:rFonts w:ascii="Arial" w:hAnsi="Arial" w:cs="Arial"/>
                <w:b/>
                <w:bCs/>
                <w:color w:val="000000"/>
                <w:szCs w:val="24"/>
              </w:rPr>
              <w:t>Final Council position</w:t>
            </w:r>
            <w:r w:rsidRPr="00B46E2F" w:rsidR="00BC7A53">
              <w:rPr>
                <w:rFonts w:ascii="Arial" w:hAnsi="Arial" w:cs="Arial"/>
                <w:color w:val="000000"/>
                <w:szCs w:val="24"/>
              </w:rPr>
              <w:t xml:space="preserve"> </w:t>
            </w:r>
            <w:r w:rsidRPr="00B46E2F" w:rsidR="00244EDA">
              <w:rPr>
                <w:rFonts w:ascii="Arial" w:hAnsi="Arial" w:cs="Arial"/>
                <w:color w:val="000000"/>
                <w:szCs w:val="24"/>
              </w:rPr>
              <w:t>–</w:t>
            </w:r>
            <w:r w:rsidRPr="00B46E2F" w:rsidR="00BC7A53">
              <w:rPr>
                <w:rFonts w:ascii="Arial" w:hAnsi="Arial" w:cs="Arial"/>
                <w:color w:val="000000"/>
                <w:szCs w:val="24"/>
              </w:rPr>
              <w:t xml:space="preserve"> </w:t>
            </w:r>
            <w:r w:rsidRPr="00B46E2F" w:rsidR="005A6C75">
              <w:rPr>
                <w:rFonts w:ascii="Arial" w:hAnsi="Arial" w:cs="Arial"/>
                <w:color w:val="000000"/>
                <w:szCs w:val="24"/>
              </w:rPr>
              <w:t>The Vale of Glamorgan C</w:t>
            </w:r>
            <w:r w:rsidRPr="00B46E2F">
              <w:rPr>
                <w:rFonts w:ascii="Arial" w:hAnsi="Arial" w:cs="Arial"/>
                <w:color w:val="000000"/>
                <w:szCs w:val="24"/>
              </w:rPr>
              <w:t xml:space="preserve">ouncil budget </w:t>
            </w:r>
            <w:r w:rsidRPr="00B46E2F" w:rsidR="005A6C75">
              <w:rPr>
                <w:rFonts w:ascii="Arial" w:hAnsi="Arial" w:cs="Arial"/>
                <w:color w:val="000000"/>
                <w:szCs w:val="24"/>
              </w:rPr>
              <w:t xml:space="preserve">was </w:t>
            </w:r>
            <w:r w:rsidRPr="00B46E2F">
              <w:rPr>
                <w:rFonts w:ascii="Arial" w:hAnsi="Arial" w:cs="Arial"/>
                <w:color w:val="000000"/>
                <w:szCs w:val="24"/>
              </w:rPr>
              <w:t>agreed on 9</w:t>
            </w:r>
            <w:r w:rsidRPr="00B46E2F">
              <w:rPr>
                <w:rFonts w:ascii="Arial" w:hAnsi="Arial" w:cs="Arial"/>
                <w:color w:val="000000"/>
                <w:szCs w:val="24"/>
                <w:vertAlign w:val="superscript"/>
              </w:rPr>
              <w:t>th</w:t>
            </w:r>
            <w:r w:rsidRPr="00B46E2F">
              <w:rPr>
                <w:rFonts w:ascii="Arial" w:hAnsi="Arial" w:cs="Arial"/>
                <w:color w:val="000000"/>
                <w:szCs w:val="24"/>
              </w:rPr>
              <w:t xml:space="preserve"> March 2026, with </w:t>
            </w:r>
            <w:r w:rsidRPr="00B46E2F" w:rsidR="005A6C75">
              <w:rPr>
                <w:rFonts w:ascii="Arial" w:hAnsi="Arial" w:cs="Arial"/>
                <w:color w:val="000000"/>
                <w:szCs w:val="24"/>
              </w:rPr>
              <w:t xml:space="preserve">a </w:t>
            </w:r>
            <w:r w:rsidRPr="00B46E2F">
              <w:rPr>
                <w:rFonts w:ascii="Arial" w:hAnsi="Arial" w:cs="Arial"/>
                <w:color w:val="000000"/>
                <w:szCs w:val="24"/>
              </w:rPr>
              <w:t>6.5% increase to Council Tax</w:t>
            </w:r>
            <w:r w:rsidRPr="00B46E2F" w:rsidR="00086926">
              <w:rPr>
                <w:rFonts w:ascii="Arial" w:hAnsi="Arial" w:cs="Arial"/>
                <w:color w:val="000000"/>
                <w:szCs w:val="24"/>
              </w:rPr>
              <w:t xml:space="preserve"> following consultation in January</w:t>
            </w:r>
            <w:r w:rsidRPr="00B46E2F" w:rsidR="005A6C75">
              <w:rPr>
                <w:rFonts w:ascii="Arial" w:hAnsi="Arial" w:cs="Arial"/>
                <w:color w:val="000000"/>
                <w:szCs w:val="24"/>
              </w:rPr>
              <w:t>.  This was the largest council tax increase in Wales in percentage terms.</w:t>
            </w:r>
          </w:p>
          <w:p w:rsidRPr="00B46E2F" w:rsidR="005A6C75" w:rsidP="00370749" w:rsidRDefault="005A6C75" w14:paraId="42D18A26" w14:textId="77777777">
            <w:pPr>
              <w:spacing w:line="276" w:lineRule="auto"/>
              <w:jc w:val="both"/>
              <w:rPr>
                <w:rFonts w:ascii="Arial" w:hAnsi="Arial" w:cs="Arial"/>
                <w:color w:val="000000"/>
                <w:szCs w:val="24"/>
              </w:rPr>
            </w:pPr>
          </w:p>
          <w:p w:rsidRPr="00B46E2F" w:rsidR="004C0048" w:rsidP="00370749" w:rsidRDefault="004C0048" w14:paraId="773A21B0" w14:textId="4939A0A3">
            <w:pPr>
              <w:spacing w:line="276" w:lineRule="auto"/>
              <w:jc w:val="both"/>
              <w:rPr>
                <w:rFonts w:ascii="Arial" w:hAnsi="Arial" w:cs="Arial"/>
                <w:color w:val="000000"/>
                <w:szCs w:val="24"/>
              </w:rPr>
            </w:pPr>
            <w:r w:rsidRPr="00B46E2F">
              <w:rPr>
                <w:rFonts w:ascii="Arial" w:hAnsi="Arial" w:cs="Arial"/>
                <w:color w:val="000000"/>
                <w:szCs w:val="24"/>
              </w:rPr>
              <w:t xml:space="preserve">The Vale of Glamorgan </w:t>
            </w:r>
            <w:r w:rsidRPr="00B46E2F" w:rsidR="00370749">
              <w:rPr>
                <w:rFonts w:ascii="Arial" w:hAnsi="Arial" w:cs="Arial"/>
                <w:color w:val="000000"/>
                <w:szCs w:val="24"/>
              </w:rPr>
              <w:t xml:space="preserve">remains </w:t>
            </w:r>
            <w:r w:rsidRPr="00B46E2F">
              <w:rPr>
                <w:rFonts w:ascii="Arial" w:hAnsi="Arial" w:cs="Arial"/>
                <w:color w:val="000000"/>
                <w:szCs w:val="24"/>
              </w:rPr>
              <w:t xml:space="preserve">the </w:t>
            </w:r>
            <w:r w:rsidRPr="00B46E2F" w:rsidR="00370749">
              <w:rPr>
                <w:rFonts w:ascii="Arial" w:hAnsi="Arial" w:cs="Arial"/>
                <w:color w:val="000000"/>
                <w:szCs w:val="24"/>
              </w:rPr>
              <w:t xml:space="preserve">sixth lowest </w:t>
            </w:r>
            <w:r w:rsidRPr="00B46E2F">
              <w:rPr>
                <w:rFonts w:ascii="Arial" w:hAnsi="Arial" w:cs="Arial"/>
                <w:color w:val="000000"/>
                <w:szCs w:val="24"/>
              </w:rPr>
              <w:t>LA in terms of Council Tax.</w:t>
            </w:r>
            <w:r w:rsidRPr="00B46E2F" w:rsidR="00370749">
              <w:rPr>
                <w:rFonts w:ascii="Arial" w:hAnsi="Arial" w:cs="Arial"/>
                <w:color w:val="000000"/>
                <w:szCs w:val="24"/>
              </w:rPr>
              <w:t xml:space="preserve"> </w:t>
            </w:r>
            <w:r w:rsidRPr="00B46E2F">
              <w:rPr>
                <w:rFonts w:ascii="Arial" w:hAnsi="Arial" w:cs="Arial"/>
                <w:color w:val="000000"/>
                <w:szCs w:val="24"/>
              </w:rPr>
              <w:t>The Council tax increase was proposed initially at 5.5% however an a</w:t>
            </w:r>
            <w:r w:rsidRPr="00B46E2F" w:rsidR="00370749">
              <w:rPr>
                <w:rFonts w:ascii="Arial" w:hAnsi="Arial" w:cs="Arial"/>
                <w:color w:val="000000"/>
                <w:szCs w:val="24"/>
              </w:rPr>
              <w:t>dditional 1% was</w:t>
            </w:r>
            <w:r w:rsidRPr="00B46E2F" w:rsidR="00D04E65">
              <w:rPr>
                <w:rFonts w:ascii="Arial" w:hAnsi="Arial" w:cs="Arial"/>
                <w:color w:val="000000"/>
                <w:szCs w:val="24"/>
              </w:rPr>
              <w:t xml:space="preserve"> approved following</w:t>
            </w:r>
            <w:r w:rsidRPr="00B46E2F" w:rsidR="00370749">
              <w:rPr>
                <w:rFonts w:ascii="Arial" w:hAnsi="Arial" w:cs="Arial"/>
                <w:color w:val="000000"/>
                <w:szCs w:val="24"/>
              </w:rPr>
              <w:t xml:space="preserve"> Consultation in January to invest in Youth Service and Rural Buses.  </w:t>
            </w:r>
          </w:p>
          <w:p w:rsidRPr="00B46E2F" w:rsidR="004C0048" w:rsidP="00370749" w:rsidRDefault="004C0048" w14:paraId="72990E2D" w14:textId="77777777">
            <w:pPr>
              <w:spacing w:line="276" w:lineRule="auto"/>
              <w:jc w:val="both"/>
              <w:rPr>
                <w:rFonts w:ascii="Arial" w:hAnsi="Arial" w:cs="Arial"/>
                <w:color w:val="000000"/>
                <w:szCs w:val="24"/>
              </w:rPr>
            </w:pPr>
          </w:p>
          <w:p w:rsidRPr="00B46E2F" w:rsidR="00B26387" w:rsidP="00370749" w:rsidRDefault="004C0048" w14:paraId="3C61FD5C" w14:textId="77777777">
            <w:pPr>
              <w:spacing w:line="276" w:lineRule="auto"/>
              <w:jc w:val="both"/>
              <w:rPr>
                <w:rFonts w:ascii="Arial" w:hAnsi="Arial" w:cs="Arial"/>
                <w:color w:val="000000"/>
                <w:szCs w:val="24"/>
              </w:rPr>
            </w:pPr>
            <w:r w:rsidRPr="00B46E2F">
              <w:rPr>
                <w:rFonts w:ascii="Arial" w:hAnsi="Arial" w:cs="Arial"/>
                <w:color w:val="000000"/>
                <w:szCs w:val="24"/>
              </w:rPr>
              <w:t>The</w:t>
            </w:r>
            <w:r w:rsidRPr="00B46E2F" w:rsidR="00370749">
              <w:rPr>
                <w:rFonts w:ascii="Arial" w:hAnsi="Arial" w:cs="Arial"/>
                <w:color w:val="000000"/>
                <w:szCs w:val="24"/>
              </w:rPr>
              <w:t xml:space="preserve"> </w:t>
            </w:r>
            <w:r w:rsidRPr="00B46E2F" w:rsidR="00B26387">
              <w:rPr>
                <w:rFonts w:ascii="Arial" w:hAnsi="Arial" w:cs="Arial"/>
                <w:color w:val="000000"/>
                <w:szCs w:val="24"/>
              </w:rPr>
              <w:t>healthier WG s</w:t>
            </w:r>
            <w:r w:rsidRPr="00B46E2F" w:rsidR="00370749">
              <w:rPr>
                <w:rFonts w:ascii="Arial" w:hAnsi="Arial" w:cs="Arial"/>
                <w:color w:val="000000"/>
                <w:szCs w:val="24"/>
              </w:rPr>
              <w:t>ettlement enabled £2</w:t>
            </w:r>
            <w:r w:rsidRPr="00B46E2F" w:rsidR="00B26387">
              <w:rPr>
                <w:rFonts w:ascii="Arial" w:hAnsi="Arial" w:cs="Arial"/>
                <w:color w:val="000000"/>
                <w:szCs w:val="24"/>
              </w:rPr>
              <w:t>M</w:t>
            </w:r>
            <w:r w:rsidRPr="00B46E2F" w:rsidR="00370749">
              <w:rPr>
                <w:rFonts w:ascii="Arial" w:hAnsi="Arial" w:cs="Arial"/>
                <w:color w:val="000000"/>
                <w:szCs w:val="24"/>
              </w:rPr>
              <w:t xml:space="preserve"> growth for schools and some replenishing of reserves/contingency to strengthen financial resilience.  </w:t>
            </w:r>
          </w:p>
          <w:p w:rsidRPr="00B46E2F" w:rsidR="00B26387" w:rsidP="00370749" w:rsidRDefault="00B26387" w14:paraId="6A334915" w14:textId="77777777">
            <w:pPr>
              <w:spacing w:line="276" w:lineRule="auto"/>
              <w:jc w:val="both"/>
              <w:rPr>
                <w:rFonts w:ascii="Arial" w:hAnsi="Arial" w:cs="Arial"/>
                <w:color w:val="000000"/>
                <w:szCs w:val="24"/>
              </w:rPr>
            </w:pPr>
          </w:p>
          <w:p w:rsidRPr="00B46E2F" w:rsidR="00951830" w:rsidP="00B31B82" w:rsidRDefault="00B26387" w14:paraId="15843213" w14:textId="59AE46F9">
            <w:pPr>
              <w:spacing w:line="276" w:lineRule="auto"/>
              <w:jc w:val="both"/>
              <w:rPr>
                <w:rFonts w:ascii="Arial" w:hAnsi="Arial" w:cs="Arial"/>
                <w:color w:val="000000"/>
                <w:szCs w:val="24"/>
              </w:rPr>
            </w:pPr>
            <w:r w:rsidRPr="00B46E2F">
              <w:rPr>
                <w:rFonts w:ascii="Arial" w:hAnsi="Arial" w:cs="Arial"/>
                <w:color w:val="000000"/>
                <w:szCs w:val="24"/>
              </w:rPr>
              <w:t>A m</w:t>
            </w:r>
            <w:r w:rsidRPr="00B46E2F" w:rsidR="00370749">
              <w:rPr>
                <w:rFonts w:ascii="Arial" w:hAnsi="Arial" w:cs="Arial"/>
                <w:color w:val="000000"/>
                <w:szCs w:val="24"/>
              </w:rPr>
              <w:t xml:space="preserve">ajor review of </w:t>
            </w:r>
            <w:proofErr w:type="gramStart"/>
            <w:r w:rsidRPr="00B46E2F">
              <w:rPr>
                <w:rFonts w:ascii="Arial" w:hAnsi="Arial" w:cs="Arial"/>
                <w:color w:val="000000"/>
                <w:szCs w:val="24"/>
              </w:rPr>
              <w:t>all of</w:t>
            </w:r>
            <w:proofErr w:type="gramEnd"/>
            <w:r w:rsidRPr="00B46E2F">
              <w:rPr>
                <w:rFonts w:ascii="Arial" w:hAnsi="Arial" w:cs="Arial"/>
                <w:color w:val="000000"/>
                <w:szCs w:val="24"/>
              </w:rPr>
              <w:t xml:space="preserve"> the </w:t>
            </w:r>
            <w:r w:rsidRPr="00B46E2F" w:rsidR="00370749">
              <w:rPr>
                <w:rFonts w:ascii="Arial" w:hAnsi="Arial" w:cs="Arial"/>
                <w:color w:val="000000"/>
                <w:szCs w:val="24"/>
              </w:rPr>
              <w:t xml:space="preserve">Council’s reserves </w:t>
            </w:r>
            <w:r w:rsidRPr="00B46E2F">
              <w:rPr>
                <w:rFonts w:ascii="Arial" w:hAnsi="Arial" w:cs="Arial"/>
                <w:color w:val="000000"/>
                <w:szCs w:val="24"/>
              </w:rPr>
              <w:t xml:space="preserve">was undertaken </w:t>
            </w:r>
            <w:proofErr w:type="gramStart"/>
            <w:r w:rsidRPr="00B46E2F">
              <w:rPr>
                <w:rFonts w:ascii="Arial" w:hAnsi="Arial" w:cs="Arial"/>
                <w:color w:val="000000"/>
                <w:szCs w:val="24"/>
              </w:rPr>
              <w:t xml:space="preserve">in order </w:t>
            </w:r>
            <w:r w:rsidRPr="00B46E2F" w:rsidR="00370749">
              <w:rPr>
                <w:rFonts w:ascii="Arial" w:hAnsi="Arial" w:cs="Arial"/>
                <w:color w:val="000000"/>
                <w:szCs w:val="24"/>
              </w:rPr>
              <w:t>to</w:t>
            </w:r>
            <w:proofErr w:type="gramEnd"/>
            <w:r w:rsidRPr="00B46E2F" w:rsidR="00370749">
              <w:rPr>
                <w:rFonts w:ascii="Arial" w:hAnsi="Arial" w:cs="Arial"/>
                <w:color w:val="000000"/>
                <w:szCs w:val="24"/>
              </w:rPr>
              <w:t xml:space="preserve"> underwrite growth in school deficits</w:t>
            </w:r>
            <w:r w:rsidRPr="00B46E2F">
              <w:rPr>
                <w:rFonts w:ascii="Arial" w:hAnsi="Arial" w:cs="Arial"/>
                <w:color w:val="000000"/>
                <w:szCs w:val="24"/>
              </w:rPr>
              <w:t>; which</w:t>
            </w:r>
            <w:r w:rsidRPr="00B46E2F" w:rsidR="000B379F">
              <w:rPr>
                <w:rFonts w:ascii="Arial" w:hAnsi="Arial" w:cs="Arial"/>
                <w:color w:val="000000"/>
                <w:szCs w:val="24"/>
              </w:rPr>
              <w:t xml:space="preserve"> has </w:t>
            </w:r>
            <w:r w:rsidRPr="00B46E2F">
              <w:rPr>
                <w:rFonts w:ascii="Arial" w:hAnsi="Arial" w:cs="Arial"/>
                <w:color w:val="000000"/>
                <w:szCs w:val="24"/>
              </w:rPr>
              <w:t>resulted in r</w:t>
            </w:r>
            <w:r w:rsidRPr="00B46E2F" w:rsidR="000B379F">
              <w:rPr>
                <w:rFonts w:ascii="Arial" w:hAnsi="Arial" w:cs="Arial"/>
                <w:color w:val="000000"/>
                <w:szCs w:val="24"/>
              </w:rPr>
              <w:t xml:space="preserve">eserves </w:t>
            </w:r>
            <w:r w:rsidRPr="00B46E2F">
              <w:rPr>
                <w:rFonts w:ascii="Arial" w:hAnsi="Arial" w:cs="Arial"/>
                <w:color w:val="000000"/>
                <w:szCs w:val="24"/>
              </w:rPr>
              <w:t xml:space="preserve">being removed across the Council to </w:t>
            </w:r>
            <w:r w:rsidRPr="00B46E2F" w:rsidR="00881E03">
              <w:rPr>
                <w:rFonts w:ascii="Arial" w:hAnsi="Arial" w:cs="Arial"/>
                <w:color w:val="000000"/>
                <w:szCs w:val="24"/>
              </w:rPr>
              <w:t>offset the pressures in schools totalling £10M.</w:t>
            </w:r>
          </w:p>
          <w:p w:rsidRPr="00B46E2F" w:rsidR="00881E03" w:rsidP="00B31B82" w:rsidRDefault="00881E03" w14:paraId="59123974" w14:textId="77777777">
            <w:pPr>
              <w:spacing w:line="276" w:lineRule="auto"/>
              <w:jc w:val="both"/>
              <w:rPr>
                <w:rFonts w:ascii="Arial" w:hAnsi="Arial" w:cs="Arial"/>
                <w:color w:val="000000"/>
                <w:szCs w:val="24"/>
              </w:rPr>
            </w:pPr>
          </w:p>
          <w:p w:rsidRPr="00B46E2F" w:rsidR="004A54CC" w:rsidP="00B31B82" w:rsidRDefault="00FA5214" w14:paraId="1E492B77" w14:textId="77777777">
            <w:pPr>
              <w:spacing w:line="276" w:lineRule="auto"/>
              <w:jc w:val="both"/>
              <w:rPr>
                <w:rFonts w:ascii="Arial" w:hAnsi="Arial" w:cs="Arial"/>
                <w:color w:val="000000"/>
                <w:szCs w:val="24"/>
              </w:rPr>
            </w:pPr>
            <w:r w:rsidRPr="00B46E2F">
              <w:rPr>
                <w:rFonts w:ascii="Arial" w:hAnsi="Arial" w:cs="Arial"/>
                <w:b/>
                <w:bCs/>
                <w:color w:val="000000"/>
                <w:szCs w:val="24"/>
              </w:rPr>
              <w:t>Schools</w:t>
            </w:r>
            <w:r w:rsidRPr="00B46E2F">
              <w:rPr>
                <w:rFonts w:ascii="Arial" w:hAnsi="Arial" w:cs="Arial"/>
                <w:color w:val="000000"/>
                <w:szCs w:val="24"/>
              </w:rPr>
              <w:t xml:space="preserve"> </w:t>
            </w:r>
            <w:r w:rsidRPr="00B46E2F" w:rsidR="00DF76D3">
              <w:rPr>
                <w:rFonts w:ascii="Arial" w:hAnsi="Arial" w:cs="Arial"/>
                <w:b/>
                <w:bCs/>
                <w:color w:val="000000"/>
                <w:szCs w:val="24"/>
              </w:rPr>
              <w:t>update</w:t>
            </w:r>
            <w:r w:rsidRPr="00B46E2F" w:rsidR="00DF76D3">
              <w:rPr>
                <w:rFonts w:ascii="Arial" w:hAnsi="Arial" w:cs="Arial"/>
                <w:color w:val="000000"/>
                <w:szCs w:val="24"/>
              </w:rPr>
              <w:t xml:space="preserve"> </w:t>
            </w:r>
            <w:r w:rsidRPr="00B46E2F">
              <w:rPr>
                <w:rFonts w:ascii="Arial" w:hAnsi="Arial" w:cs="Arial"/>
                <w:color w:val="000000"/>
                <w:szCs w:val="24"/>
              </w:rPr>
              <w:t xml:space="preserve">– </w:t>
            </w:r>
            <w:r w:rsidRPr="00B46E2F" w:rsidR="00881E03">
              <w:rPr>
                <w:rFonts w:ascii="Arial" w:hAnsi="Arial" w:cs="Arial"/>
                <w:color w:val="000000"/>
                <w:szCs w:val="24"/>
              </w:rPr>
              <w:t>The Council has c</w:t>
            </w:r>
            <w:r w:rsidRPr="00B46E2F" w:rsidR="00DF76D3">
              <w:rPr>
                <w:rFonts w:ascii="Arial" w:hAnsi="Arial" w:cs="Arial"/>
                <w:color w:val="000000"/>
                <w:szCs w:val="24"/>
              </w:rPr>
              <w:t>ontinued to</w:t>
            </w:r>
            <w:r w:rsidRPr="00B46E2F" w:rsidR="004A54CC">
              <w:rPr>
                <w:rFonts w:ascii="Arial" w:hAnsi="Arial" w:cs="Arial"/>
                <w:color w:val="000000"/>
                <w:szCs w:val="24"/>
              </w:rPr>
              <w:t xml:space="preserve"> protect school funding as much as possible</w:t>
            </w:r>
            <w:r w:rsidRPr="00B46E2F" w:rsidR="00DF76D3">
              <w:rPr>
                <w:rFonts w:ascii="Arial" w:hAnsi="Arial" w:cs="Arial"/>
                <w:color w:val="000000"/>
                <w:szCs w:val="24"/>
              </w:rPr>
              <w:t xml:space="preserve">.  </w:t>
            </w:r>
          </w:p>
          <w:p w:rsidRPr="00B46E2F" w:rsidR="004A54CC" w:rsidP="00B31B82" w:rsidRDefault="004A54CC" w14:paraId="65AAA8D8" w14:textId="77777777">
            <w:pPr>
              <w:spacing w:line="276" w:lineRule="auto"/>
              <w:jc w:val="both"/>
              <w:rPr>
                <w:rFonts w:ascii="Arial" w:hAnsi="Arial" w:cs="Arial"/>
                <w:color w:val="000000"/>
                <w:szCs w:val="24"/>
              </w:rPr>
            </w:pPr>
          </w:p>
          <w:p w:rsidRPr="00B46E2F" w:rsidR="004A54CC" w:rsidP="00B31B82" w:rsidRDefault="00DF76D3" w14:paraId="6728BA0E" w14:textId="77777777">
            <w:pPr>
              <w:spacing w:line="276" w:lineRule="auto"/>
              <w:jc w:val="both"/>
              <w:rPr>
                <w:rFonts w:ascii="Arial" w:hAnsi="Arial" w:cs="Arial"/>
                <w:color w:val="000000"/>
                <w:szCs w:val="24"/>
              </w:rPr>
            </w:pPr>
            <w:r w:rsidRPr="00B46E2F">
              <w:rPr>
                <w:rFonts w:ascii="Arial" w:hAnsi="Arial" w:cs="Arial"/>
                <w:color w:val="000000"/>
                <w:szCs w:val="24"/>
              </w:rPr>
              <w:t xml:space="preserve">Grants for </w:t>
            </w:r>
            <w:r w:rsidRPr="00B46E2F" w:rsidR="004A54CC">
              <w:rPr>
                <w:rFonts w:ascii="Arial" w:hAnsi="Arial" w:cs="Arial"/>
                <w:color w:val="000000"/>
                <w:szCs w:val="24"/>
              </w:rPr>
              <w:t>national Insurance</w:t>
            </w:r>
            <w:r w:rsidRPr="00B46E2F">
              <w:rPr>
                <w:rFonts w:ascii="Arial" w:hAnsi="Arial" w:cs="Arial"/>
                <w:color w:val="000000"/>
                <w:szCs w:val="24"/>
              </w:rPr>
              <w:t xml:space="preserve"> and top</w:t>
            </w:r>
            <w:r w:rsidRPr="00B46E2F" w:rsidR="004A54CC">
              <w:rPr>
                <w:rFonts w:ascii="Arial" w:hAnsi="Arial" w:cs="Arial"/>
                <w:color w:val="000000"/>
                <w:szCs w:val="24"/>
              </w:rPr>
              <w:t>-</w:t>
            </w:r>
            <w:r w:rsidRPr="00B46E2F">
              <w:rPr>
                <w:rFonts w:ascii="Arial" w:hAnsi="Arial" w:cs="Arial"/>
                <w:color w:val="000000"/>
                <w:szCs w:val="24"/>
              </w:rPr>
              <w:t xml:space="preserve">up </w:t>
            </w:r>
            <w:r w:rsidRPr="00B46E2F" w:rsidR="004A54CC">
              <w:rPr>
                <w:rFonts w:ascii="Arial" w:hAnsi="Arial" w:cs="Arial"/>
                <w:color w:val="000000"/>
                <w:szCs w:val="24"/>
              </w:rPr>
              <w:t>pay growth</w:t>
            </w:r>
            <w:r w:rsidRPr="00B46E2F">
              <w:rPr>
                <w:rFonts w:ascii="Arial" w:hAnsi="Arial" w:cs="Arial"/>
                <w:color w:val="000000"/>
                <w:szCs w:val="24"/>
              </w:rPr>
              <w:t xml:space="preserve"> in 2025/26 are baselined in the </w:t>
            </w:r>
            <w:r w:rsidRPr="00B46E2F" w:rsidR="004A54CC">
              <w:rPr>
                <w:rFonts w:ascii="Arial" w:hAnsi="Arial" w:cs="Arial"/>
                <w:color w:val="000000"/>
                <w:szCs w:val="24"/>
              </w:rPr>
              <w:t>settlement</w:t>
            </w:r>
            <w:r w:rsidRPr="00B46E2F">
              <w:rPr>
                <w:rFonts w:ascii="Arial" w:hAnsi="Arial" w:cs="Arial"/>
                <w:color w:val="000000"/>
                <w:szCs w:val="24"/>
              </w:rPr>
              <w:t xml:space="preserve"> for 2026/27.  Pay </w:t>
            </w:r>
            <w:r w:rsidRPr="00B46E2F" w:rsidR="004A54CC">
              <w:rPr>
                <w:rFonts w:ascii="Arial" w:hAnsi="Arial" w:cs="Arial"/>
                <w:color w:val="000000"/>
                <w:szCs w:val="24"/>
              </w:rPr>
              <w:t>a</w:t>
            </w:r>
            <w:r w:rsidRPr="00B46E2F">
              <w:rPr>
                <w:rFonts w:ascii="Arial" w:hAnsi="Arial" w:cs="Arial"/>
                <w:color w:val="000000"/>
                <w:szCs w:val="24"/>
              </w:rPr>
              <w:t xml:space="preserve">wards for 2026/27 </w:t>
            </w:r>
            <w:r w:rsidRPr="00B46E2F" w:rsidR="004A54CC">
              <w:rPr>
                <w:rFonts w:ascii="Arial" w:hAnsi="Arial" w:cs="Arial"/>
                <w:color w:val="000000"/>
                <w:szCs w:val="24"/>
              </w:rPr>
              <w:t xml:space="preserve">are </w:t>
            </w:r>
            <w:r w:rsidRPr="00B46E2F">
              <w:rPr>
                <w:rFonts w:ascii="Arial" w:hAnsi="Arial" w:cs="Arial"/>
                <w:color w:val="000000"/>
                <w:szCs w:val="24"/>
              </w:rPr>
              <w:t xml:space="preserve">estimated at 3% and fully provided for </w:t>
            </w:r>
            <w:r w:rsidRPr="00B46E2F" w:rsidR="004A54CC">
              <w:rPr>
                <w:rFonts w:ascii="Arial" w:hAnsi="Arial" w:cs="Arial"/>
                <w:color w:val="000000"/>
                <w:szCs w:val="24"/>
              </w:rPr>
              <w:t>in school budgets</w:t>
            </w:r>
            <w:r w:rsidRPr="00B46E2F">
              <w:rPr>
                <w:rFonts w:ascii="Arial" w:hAnsi="Arial" w:cs="Arial"/>
                <w:color w:val="000000"/>
                <w:szCs w:val="24"/>
              </w:rPr>
              <w:t xml:space="preserve">.  </w:t>
            </w:r>
          </w:p>
          <w:p w:rsidRPr="00B46E2F" w:rsidR="004A54CC" w:rsidP="00B31B82" w:rsidRDefault="004A54CC" w14:paraId="03AD0686" w14:textId="77777777">
            <w:pPr>
              <w:spacing w:line="276" w:lineRule="auto"/>
              <w:jc w:val="both"/>
              <w:rPr>
                <w:rFonts w:ascii="Arial" w:hAnsi="Arial" w:cs="Arial"/>
                <w:color w:val="000000"/>
                <w:szCs w:val="24"/>
              </w:rPr>
            </w:pPr>
          </w:p>
          <w:p w:rsidRPr="00B46E2F" w:rsidR="00E414D9" w:rsidP="00B31B82" w:rsidRDefault="004A54CC" w14:paraId="508C468C" w14:textId="61AEC70C">
            <w:pPr>
              <w:spacing w:line="276" w:lineRule="auto"/>
              <w:jc w:val="both"/>
              <w:rPr>
                <w:rFonts w:ascii="Arial" w:hAnsi="Arial" w:cs="Arial"/>
                <w:color w:val="000000"/>
                <w:szCs w:val="24"/>
              </w:rPr>
            </w:pPr>
            <w:r w:rsidRPr="00B46E2F">
              <w:rPr>
                <w:rFonts w:ascii="Arial" w:hAnsi="Arial" w:cs="Arial"/>
                <w:color w:val="000000"/>
                <w:szCs w:val="24"/>
              </w:rPr>
              <w:t>A f</w:t>
            </w:r>
            <w:r w:rsidRPr="00B46E2F" w:rsidR="00DF76D3">
              <w:rPr>
                <w:rFonts w:ascii="Arial" w:hAnsi="Arial" w:cs="Arial"/>
                <w:color w:val="000000"/>
                <w:szCs w:val="24"/>
              </w:rPr>
              <w:t>urther £2</w:t>
            </w:r>
            <w:r w:rsidRPr="00B46E2F">
              <w:rPr>
                <w:rFonts w:ascii="Arial" w:hAnsi="Arial" w:cs="Arial"/>
                <w:color w:val="000000"/>
                <w:szCs w:val="24"/>
              </w:rPr>
              <w:t>M of</w:t>
            </w:r>
            <w:r w:rsidRPr="00B46E2F" w:rsidR="00DF76D3">
              <w:rPr>
                <w:rFonts w:ascii="Arial" w:hAnsi="Arial" w:cs="Arial"/>
                <w:color w:val="000000"/>
                <w:szCs w:val="24"/>
              </w:rPr>
              <w:t xml:space="preserve"> growth</w:t>
            </w:r>
            <w:r w:rsidRPr="00B46E2F">
              <w:rPr>
                <w:rFonts w:ascii="Arial" w:hAnsi="Arial" w:cs="Arial"/>
                <w:color w:val="000000"/>
                <w:szCs w:val="24"/>
              </w:rPr>
              <w:t xml:space="preserve"> has been awarded</w:t>
            </w:r>
            <w:r w:rsidRPr="00B46E2F" w:rsidR="00DF76D3">
              <w:rPr>
                <w:rFonts w:ascii="Arial" w:hAnsi="Arial" w:cs="Arial"/>
                <w:color w:val="000000"/>
                <w:szCs w:val="24"/>
              </w:rPr>
              <w:t xml:space="preserve"> to address historical pressures.</w:t>
            </w:r>
            <w:r w:rsidRPr="00B46E2F" w:rsidR="00774D7E">
              <w:rPr>
                <w:rFonts w:ascii="Arial" w:hAnsi="Arial" w:cs="Arial"/>
                <w:color w:val="000000"/>
                <w:szCs w:val="24"/>
              </w:rPr>
              <w:t xml:space="preserve">  This has been included within the main formula,</w:t>
            </w:r>
          </w:p>
          <w:p w:rsidRPr="00B46E2F" w:rsidR="00F9033A" w:rsidP="00B31B82" w:rsidRDefault="00F9033A" w14:paraId="0E37B5DF" w14:textId="77777777">
            <w:pPr>
              <w:spacing w:line="276" w:lineRule="auto"/>
              <w:jc w:val="both"/>
              <w:rPr>
                <w:rFonts w:ascii="Arial" w:hAnsi="Arial" w:cs="Arial"/>
                <w:color w:val="000000"/>
                <w:szCs w:val="24"/>
              </w:rPr>
            </w:pPr>
          </w:p>
          <w:p w:rsidRPr="00B46E2F" w:rsidR="0048207D" w:rsidP="00086926" w:rsidRDefault="00F9033A" w14:paraId="31114398" w14:textId="634FFD96">
            <w:pPr>
              <w:spacing w:line="276" w:lineRule="auto"/>
              <w:jc w:val="both"/>
              <w:rPr>
                <w:rFonts w:ascii="Arial" w:hAnsi="Arial" w:cs="Arial"/>
                <w:color w:val="000000"/>
                <w:szCs w:val="24"/>
              </w:rPr>
            </w:pPr>
            <w:r w:rsidRPr="00B46E2F">
              <w:rPr>
                <w:rFonts w:ascii="Arial" w:hAnsi="Arial" w:cs="Arial"/>
                <w:b/>
                <w:bCs/>
                <w:color w:val="000000"/>
                <w:szCs w:val="24"/>
              </w:rPr>
              <w:t>Next Steps</w:t>
            </w:r>
            <w:r w:rsidRPr="00B46E2F" w:rsidR="00086926">
              <w:rPr>
                <w:rFonts w:ascii="Arial" w:hAnsi="Arial" w:cs="Arial"/>
                <w:b/>
                <w:bCs/>
                <w:color w:val="000000"/>
                <w:szCs w:val="24"/>
              </w:rPr>
              <w:t xml:space="preserve"> </w:t>
            </w:r>
            <w:r w:rsidRPr="00B46E2F" w:rsidR="0048207D">
              <w:rPr>
                <w:rFonts w:ascii="Arial" w:hAnsi="Arial" w:cs="Arial"/>
                <w:color w:val="000000"/>
                <w:szCs w:val="24"/>
              </w:rPr>
              <w:t>–</w:t>
            </w:r>
            <w:r w:rsidRPr="00B46E2F" w:rsidR="00086926">
              <w:rPr>
                <w:rFonts w:ascii="Arial" w:hAnsi="Arial" w:cs="Arial"/>
                <w:color w:val="000000"/>
                <w:szCs w:val="24"/>
              </w:rPr>
              <w:t xml:space="preserve"> </w:t>
            </w:r>
            <w:r w:rsidRPr="00B46E2F" w:rsidR="0048207D">
              <w:rPr>
                <w:rFonts w:ascii="Arial" w:hAnsi="Arial" w:cs="Arial"/>
                <w:color w:val="000000"/>
                <w:szCs w:val="24"/>
              </w:rPr>
              <w:t>Indicative school formula allocations and first drafts of school budgets</w:t>
            </w:r>
            <w:r w:rsidRPr="00B46E2F" w:rsidR="00086926">
              <w:rPr>
                <w:rFonts w:ascii="Arial" w:hAnsi="Arial" w:cs="Arial"/>
                <w:color w:val="000000"/>
                <w:szCs w:val="24"/>
              </w:rPr>
              <w:t xml:space="preserve"> </w:t>
            </w:r>
            <w:r w:rsidRPr="00B46E2F" w:rsidR="004A54CC">
              <w:rPr>
                <w:rFonts w:ascii="Arial" w:hAnsi="Arial" w:cs="Arial"/>
                <w:color w:val="000000"/>
                <w:szCs w:val="24"/>
              </w:rPr>
              <w:t xml:space="preserve">were </w:t>
            </w:r>
            <w:r w:rsidRPr="00B46E2F" w:rsidR="00086926">
              <w:rPr>
                <w:rFonts w:ascii="Arial" w:hAnsi="Arial" w:cs="Arial"/>
                <w:color w:val="000000"/>
                <w:szCs w:val="24"/>
              </w:rPr>
              <w:t>sent out week commencing 2nd March</w:t>
            </w:r>
            <w:r w:rsidRPr="00B46E2F" w:rsidR="0048207D">
              <w:rPr>
                <w:rFonts w:ascii="Arial" w:hAnsi="Arial" w:cs="Arial"/>
                <w:color w:val="000000"/>
                <w:szCs w:val="24"/>
              </w:rPr>
              <w:t>.</w:t>
            </w:r>
            <w:r w:rsidRPr="00B46E2F" w:rsidR="0004337E">
              <w:rPr>
                <w:rFonts w:ascii="Arial" w:hAnsi="Arial" w:cs="Arial"/>
                <w:color w:val="000000"/>
                <w:szCs w:val="24"/>
              </w:rPr>
              <w:t xml:space="preserve">  Schools will shortly receive final formula allocations.</w:t>
            </w:r>
          </w:p>
          <w:p w:rsidRPr="00B46E2F" w:rsidR="0004337E" w:rsidP="00086926" w:rsidRDefault="0004337E" w14:paraId="054A7A83" w14:textId="77777777">
            <w:pPr>
              <w:spacing w:line="276" w:lineRule="auto"/>
              <w:jc w:val="both"/>
              <w:rPr>
                <w:rFonts w:ascii="Arial" w:hAnsi="Arial" w:cs="Arial"/>
                <w:color w:val="000000"/>
                <w:szCs w:val="24"/>
              </w:rPr>
            </w:pPr>
          </w:p>
          <w:p w:rsidRPr="00B46E2F" w:rsidR="00086926" w:rsidP="00086926" w:rsidRDefault="0048207D" w14:paraId="0A11D68C" w14:textId="490ABCC4">
            <w:pPr>
              <w:spacing w:line="276" w:lineRule="auto"/>
              <w:jc w:val="both"/>
              <w:rPr>
                <w:rFonts w:ascii="Arial" w:hAnsi="Arial" w:cs="Arial"/>
                <w:color w:val="000000"/>
                <w:szCs w:val="24"/>
              </w:rPr>
            </w:pPr>
            <w:r w:rsidRPr="00B46E2F">
              <w:rPr>
                <w:rFonts w:ascii="Arial" w:hAnsi="Arial" w:cs="Arial"/>
                <w:color w:val="000000"/>
                <w:szCs w:val="24"/>
              </w:rPr>
              <w:t>All schools must submit final budgets and recovery plans by no later than</w:t>
            </w:r>
            <w:r w:rsidRPr="00B46E2F" w:rsidR="00086926">
              <w:rPr>
                <w:rFonts w:ascii="Arial" w:hAnsi="Arial" w:cs="Arial"/>
                <w:color w:val="000000"/>
                <w:szCs w:val="24"/>
              </w:rPr>
              <w:t xml:space="preserve"> 31st May 2026.</w:t>
            </w:r>
          </w:p>
          <w:p w:rsidRPr="00B46E2F" w:rsidR="0048207D" w:rsidP="00086926" w:rsidRDefault="0048207D" w14:paraId="46E6F63F" w14:textId="77777777">
            <w:pPr>
              <w:spacing w:line="276" w:lineRule="auto"/>
              <w:jc w:val="both"/>
              <w:rPr>
                <w:rFonts w:ascii="Arial" w:hAnsi="Arial" w:cs="Arial"/>
                <w:color w:val="000000"/>
                <w:szCs w:val="24"/>
              </w:rPr>
            </w:pPr>
          </w:p>
          <w:p w:rsidRPr="00B46E2F" w:rsidR="0048207D" w:rsidP="00DF76D3" w:rsidRDefault="0048207D" w14:paraId="5B9C1E32" w14:textId="77777777">
            <w:pPr>
              <w:spacing w:line="276" w:lineRule="auto"/>
              <w:jc w:val="both"/>
              <w:rPr>
                <w:rFonts w:ascii="Arial" w:hAnsi="Arial" w:cs="Arial"/>
                <w:color w:val="000000"/>
                <w:szCs w:val="24"/>
              </w:rPr>
            </w:pPr>
            <w:r w:rsidRPr="00B46E2F">
              <w:rPr>
                <w:rFonts w:ascii="Arial" w:hAnsi="Arial" w:cs="Arial"/>
                <w:color w:val="000000"/>
                <w:szCs w:val="24"/>
              </w:rPr>
              <w:t>All schools received a l</w:t>
            </w:r>
            <w:r w:rsidRPr="00B46E2F" w:rsidR="00086926">
              <w:rPr>
                <w:rFonts w:ascii="Arial" w:hAnsi="Arial" w:cs="Arial"/>
                <w:color w:val="000000"/>
                <w:szCs w:val="24"/>
              </w:rPr>
              <w:t>etter signed jointly by</w:t>
            </w:r>
            <w:r w:rsidRPr="00B46E2F">
              <w:rPr>
                <w:rFonts w:ascii="Arial" w:hAnsi="Arial" w:cs="Arial"/>
                <w:color w:val="000000"/>
                <w:szCs w:val="24"/>
              </w:rPr>
              <w:t xml:space="preserve"> the</w:t>
            </w:r>
            <w:r w:rsidRPr="00B46E2F" w:rsidR="00086926">
              <w:rPr>
                <w:rFonts w:ascii="Arial" w:hAnsi="Arial" w:cs="Arial"/>
                <w:color w:val="000000"/>
                <w:szCs w:val="24"/>
              </w:rPr>
              <w:t xml:space="preserve"> Director of Learning &amp; Skills and </w:t>
            </w:r>
            <w:r w:rsidRPr="00B46E2F">
              <w:rPr>
                <w:rFonts w:ascii="Arial" w:hAnsi="Arial" w:cs="Arial"/>
                <w:color w:val="000000"/>
                <w:szCs w:val="24"/>
              </w:rPr>
              <w:t xml:space="preserve">the </w:t>
            </w:r>
            <w:r w:rsidRPr="00B46E2F" w:rsidR="00086926">
              <w:rPr>
                <w:rFonts w:ascii="Arial" w:hAnsi="Arial" w:cs="Arial"/>
                <w:color w:val="000000"/>
                <w:szCs w:val="24"/>
              </w:rPr>
              <w:t xml:space="preserve">Head of Finance/S151 Officer to Highlight </w:t>
            </w:r>
            <w:r w:rsidRPr="00B46E2F">
              <w:rPr>
                <w:rFonts w:ascii="Arial" w:hAnsi="Arial" w:cs="Arial"/>
                <w:color w:val="000000"/>
                <w:szCs w:val="24"/>
              </w:rPr>
              <w:t xml:space="preserve">the </w:t>
            </w:r>
            <w:r w:rsidRPr="00B46E2F" w:rsidR="00086926">
              <w:rPr>
                <w:rFonts w:ascii="Arial" w:hAnsi="Arial" w:cs="Arial"/>
                <w:color w:val="000000"/>
                <w:szCs w:val="24"/>
              </w:rPr>
              <w:t xml:space="preserve">major risks to Council reserves and sustainability.  </w:t>
            </w:r>
          </w:p>
          <w:p w:rsidRPr="00B46E2F" w:rsidR="003718C9" w:rsidP="00DF76D3" w:rsidRDefault="003718C9" w14:paraId="41BDB474" w14:textId="77777777">
            <w:pPr>
              <w:spacing w:line="276" w:lineRule="auto"/>
              <w:jc w:val="both"/>
              <w:rPr>
                <w:rFonts w:ascii="Arial" w:hAnsi="Arial" w:cs="Arial"/>
                <w:color w:val="000000"/>
                <w:szCs w:val="24"/>
              </w:rPr>
            </w:pPr>
          </w:p>
          <w:p w:rsidRPr="00B46E2F" w:rsidR="000B5604" w:rsidP="00DF76D3" w:rsidRDefault="0048207D" w14:paraId="2701614D" w14:textId="532B32B5">
            <w:pPr>
              <w:spacing w:line="276" w:lineRule="auto"/>
              <w:jc w:val="both"/>
              <w:rPr>
                <w:rFonts w:ascii="Arial" w:hAnsi="Arial" w:cs="Arial"/>
                <w:color w:val="000000"/>
                <w:szCs w:val="24"/>
              </w:rPr>
            </w:pPr>
            <w:r w:rsidRPr="00B46E2F">
              <w:rPr>
                <w:rFonts w:ascii="Arial" w:hAnsi="Arial" w:cs="Arial"/>
                <w:color w:val="000000"/>
                <w:szCs w:val="24"/>
              </w:rPr>
              <w:t>The Council r</w:t>
            </w:r>
            <w:r w:rsidRPr="00B46E2F" w:rsidR="00086926">
              <w:rPr>
                <w:rFonts w:ascii="Arial" w:hAnsi="Arial" w:cs="Arial"/>
                <w:color w:val="000000"/>
                <w:szCs w:val="24"/>
              </w:rPr>
              <w:t xml:space="preserve">ecognises </w:t>
            </w:r>
            <w:r w:rsidRPr="00B46E2F">
              <w:rPr>
                <w:rFonts w:ascii="Arial" w:hAnsi="Arial" w:cs="Arial"/>
                <w:color w:val="000000"/>
                <w:szCs w:val="24"/>
              </w:rPr>
              <w:t xml:space="preserve">the </w:t>
            </w:r>
            <w:r w:rsidRPr="00B46E2F" w:rsidR="00086926">
              <w:rPr>
                <w:rFonts w:ascii="Arial" w:hAnsi="Arial" w:cs="Arial"/>
                <w:color w:val="000000"/>
                <w:szCs w:val="24"/>
              </w:rPr>
              <w:t>pressures faced by schools</w:t>
            </w:r>
            <w:r w:rsidRPr="00B46E2F" w:rsidR="00C34BD1">
              <w:rPr>
                <w:rFonts w:ascii="Arial" w:hAnsi="Arial" w:cs="Arial"/>
                <w:color w:val="000000"/>
                <w:szCs w:val="24"/>
              </w:rPr>
              <w:t>, however</w:t>
            </w:r>
            <w:r w:rsidRPr="00B46E2F" w:rsidR="000B5604">
              <w:rPr>
                <w:rFonts w:ascii="Arial" w:hAnsi="Arial" w:cs="Arial"/>
                <w:color w:val="000000"/>
                <w:szCs w:val="24"/>
              </w:rPr>
              <w:t xml:space="preserve"> the current situation with rising school deficits is unsustainable and puts the whole Council at risk.</w:t>
            </w:r>
            <w:r w:rsidRPr="00B46E2F">
              <w:rPr>
                <w:rFonts w:ascii="Arial" w:hAnsi="Arial" w:cs="Arial"/>
                <w:color w:val="000000"/>
                <w:szCs w:val="24"/>
              </w:rPr>
              <w:t xml:space="preserve"> </w:t>
            </w:r>
          </w:p>
          <w:p w:rsidRPr="00B46E2F" w:rsidR="000B5604" w:rsidP="00DF76D3" w:rsidRDefault="000B5604" w14:paraId="134FC10D" w14:textId="77777777">
            <w:pPr>
              <w:spacing w:line="276" w:lineRule="auto"/>
              <w:jc w:val="both"/>
              <w:rPr>
                <w:rFonts w:ascii="Arial" w:hAnsi="Arial" w:cs="Arial"/>
                <w:color w:val="000000"/>
                <w:szCs w:val="24"/>
              </w:rPr>
            </w:pPr>
          </w:p>
          <w:p w:rsidRPr="00B46E2F" w:rsidR="008F2F87" w:rsidP="00DF76D3" w:rsidRDefault="0048207D" w14:paraId="2AF24ED9" w14:textId="7CD29C4D">
            <w:pPr>
              <w:spacing w:line="276" w:lineRule="auto"/>
              <w:jc w:val="both"/>
              <w:rPr>
                <w:rFonts w:ascii="Arial" w:hAnsi="Arial" w:cs="Arial"/>
                <w:color w:val="000000"/>
                <w:szCs w:val="24"/>
              </w:rPr>
            </w:pPr>
            <w:r w:rsidRPr="00B46E2F">
              <w:rPr>
                <w:rFonts w:ascii="Arial" w:hAnsi="Arial" w:cs="Arial"/>
                <w:color w:val="000000"/>
                <w:szCs w:val="24"/>
              </w:rPr>
              <w:t>The</w:t>
            </w:r>
            <w:r w:rsidRPr="00B46E2F" w:rsidR="00086926">
              <w:rPr>
                <w:rFonts w:ascii="Arial" w:hAnsi="Arial" w:cs="Arial"/>
                <w:color w:val="000000"/>
                <w:szCs w:val="24"/>
              </w:rPr>
              <w:t xml:space="preserve"> priority </w:t>
            </w:r>
            <w:r w:rsidRPr="00B46E2F" w:rsidR="00DE452E">
              <w:rPr>
                <w:rFonts w:ascii="Arial" w:hAnsi="Arial" w:cs="Arial"/>
                <w:color w:val="000000"/>
                <w:szCs w:val="24"/>
              </w:rPr>
              <w:t xml:space="preserve">is to ensure that </w:t>
            </w:r>
            <w:r w:rsidRPr="00B46E2F" w:rsidR="00BC23F7">
              <w:rPr>
                <w:rFonts w:ascii="Arial" w:hAnsi="Arial" w:cs="Arial"/>
                <w:color w:val="000000"/>
                <w:szCs w:val="24"/>
              </w:rPr>
              <w:t xml:space="preserve">at the very least, </w:t>
            </w:r>
            <w:r w:rsidRPr="00B46E2F" w:rsidR="00DE452E">
              <w:rPr>
                <w:rFonts w:ascii="Arial" w:hAnsi="Arial" w:cs="Arial"/>
                <w:color w:val="000000"/>
                <w:szCs w:val="24"/>
              </w:rPr>
              <w:t>the</w:t>
            </w:r>
            <w:r w:rsidRPr="00B46E2F" w:rsidR="00086926">
              <w:rPr>
                <w:rFonts w:ascii="Arial" w:hAnsi="Arial" w:cs="Arial"/>
                <w:color w:val="000000"/>
                <w:szCs w:val="24"/>
              </w:rPr>
              <w:t xml:space="preserve"> overall level of deficit </w:t>
            </w:r>
            <w:r w:rsidRPr="00B46E2F" w:rsidR="00DE452E">
              <w:rPr>
                <w:rFonts w:ascii="Arial" w:hAnsi="Arial" w:cs="Arial"/>
                <w:color w:val="000000"/>
                <w:szCs w:val="24"/>
              </w:rPr>
              <w:t xml:space="preserve">does </w:t>
            </w:r>
            <w:r w:rsidRPr="00B46E2F" w:rsidR="00BC23F7">
              <w:rPr>
                <w:rFonts w:ascii="Arial" w:hAnsi="Arial" w:cs="Arial"/>
                <w:color w:val="000000"/>
                <w:szCs w:val="24"/>
              </w:rPr>
              <w:t>not continue to grow.</w:t>
            </w:r>
          </w:p>
          <w:p w:rsidRPr="00B46E2F" w:rsidR="00DE452E" w:rsidP="00DF76D3" w:rsidRDefault="00DE452E" w14:paraId="1D2084D1" w14:textId="77777777">
            <w:pPr>
              <w:spacing w:line="276" w:lineRule="auto"/>
              <w:jc w:val="both"/>
              <w:rPr>
                <w:rFonts w:ascii="Arial" w:hAnsi="Arial" w:cs="Arial"/>
                <w:color w:val="000000"/>
                <w:szCs w:val="24"/>
              </w:rPr>
            </w:pPr>
          </w:p>
          <w:p w:rsidRPr="00B46E2F" w:rsidR="00E10E5A" w:rsidP="00DF76D3" w:rsidRDefault="00CA025A" w14:paraId="35644053" w14:textId="1C7EDADE">
            <w:pPr>
              <w:spacing w:line="276" w:lineRule="auto"/>
              <w:jc w:val="both"/>
              <w:rPr>
                <w:rFonts w:ascii="Arial" w:hAnsi="Arial" w:cs="Arial"/>
                <w:color w:val="000000"/>
                <w:szCs w:val="24"/>
              </w:rPr>
            </w:pPr>
            <w:r w:rsidRPr="00B46E2F">
              <w:rPr>
                <w:rFonts w:ascii="Arial" w:hAnsi="Arial" w:cs="Arial"/>
                <w:color w:val="000000"/>
                <w:szCs w:val="24"/>
              </w:rPr>
              <w:t>Whilst the Council has identified an additional £2M of funding for schools</w:t>
            </w:r>
            <w:r w:rsidRPr="00B46E2F" w:rsidR="003B7904">
              <w:rPr>
                <w:rFonts w:ascii="Arial" w:hAnsi="Arial" w:cs="Arial"/>
                <w:color w:val="000000"/>
                <w:szCs w:val="24"/>
              </w:rPr>
              <w:t xml:space="preserve"> </w:t>
            </w:r>
            <w:r w:rsidRPr="00B46E2F" w:rsidR="008C3FCA">
              <w:rPr>
                <w:rFonts w:ascii="Arial" w:hAnsi="Arial" w:cs="Arial"/>
                <w:color w:val="000000"/>
                <w:szCs w:val="24"/>
              </w:rPr>
              <w:t>this</w:t>
            </w:r>
            <w:r w:rsidRPr="00B46E2F" w:rsidR="00841F36">
              <w:rPr>
                <w:rFonts w:ascii="Arial" w:hAnsi="Arial" w:cs="Arial"/>
                <w:color w:val="000000"/>
                <w:szCs w:val="24"/>
              </w:rPr>
              <w:t xml:space="preserve"> </w:t>
            </w:r>
            <w:r w:rsidRPr="00B46E2F" w:rsidR="00E10E5A">
              <w:rPr>
                <w:rFonts w:ascii="Arial" w:hAnsi="Arial" w:cs="Arial"/>
                <w:color w:val="000000"/>
                <w:szCs w:val="24"/>
              </w:rPr>
              <w:t xml:space="preserve">budget growth </w:t>
            </w:r>
            <w:r w:rsidRPr="00B46E2F" w:rsidR="00841F36">
              <w:rPr>
                <w:rFonts w:ascii="Arial" w:hAnsi="Arial" w:cs="Arial"/>
                <w:color w:val="000000"/>
                <w:szCs w:val="24"/>
              </w:rPr>
              <w:t>will not be</w:t>
            </w:r>
            <w:r w:rsidRPr="00B46E2F" w:rsidR="008C3FCA">
              <w:rPr>
                <w:rFonts w:ascii="Arial" w:hAnsi="Arial" w:cs="Arial"/>
                <w:color w:val="000000"/>
                <w:szCs w:val="24"/>
              </w:rPr>
              <w:t xml:space="preserve"> sufficient to address the </w:t>
            </w:r>
            <w:r w:rsidRPr="00B46E2F" w:rsidR="00E10E5A">
              <w:rPr>
                <w:rFonts w:ascii="Arial" w:hAnsi="Arial" w:cs="Arial"/>
                <w:color w:val="000000"/>
                <w:szCs w:val="24"/>
              </w:rPr>
              <w:t xml:space="preserve">total </w:t>
            </w:r>
            <w:r w:rsidRPr="00B46E2F" w:rsidR="008C3FCA">
              <w:rPr>
                <w:rFonts w:ascii="Arial" w:hAnsi="Arial" w:cs="Arial"/>
                <w:color w:val="000000"/>
                <w:szCs w:val="24"/>
              </w:rPr>
              <w:t>in-year deficit</w:t>
            </w:r>
            <w:r w:rsidRPr="00B46E2F" w:rsidR="00BF5D79">
              <w:rPr>
                <w:rFonts w:ascii="Arial" w:hAnsi="Arial" w:cs="Arial"/>
                <w:color w:val="000000"/>
                <w:szCs w:val="24"/>
              </w:rPr>
              <w:t xml:space="preserve"> position.  Schools </w:t>
            </w:r>
            <w:r w:rsidRPr="00B46E2F" w:rsidR="00C34BD1">
              <w:rPr>
                <w:rFonts w:ascii="Arial" w:hAnsi="Arial" w:cs="Arial"/>
                <w:color w:val="000000"/>
                <w:szCs w:val="24"/>
              </w:rPr>
              <w:t xml:space="preserve">are </w:t>
            </w:r>
            <w:r w:rsidRPr="00B46E2F" w:rsidR="001C2DBA">
              <w:rPr>
                <w:rFonts w:ascii="Arial" w:hAnsi="Arial" w:cs="Arial"/>
                <w:color w:val="000000"/>
                <w:szCs w:val="24"/>
              </w:rPr>
              <w:t>urged to work with the Council on</w:t>
            </w:r>
            <w:r w:rsidRPr="00B46E2F" w:rsidR="00BF5D79">
              <w:rPr>
                <w:rFonts w:ascii="Arial" w:hAnsi="Arial" w:cs="Arial"/>
                <w:color w:val="000000"/>
                <w:szCs w:val="24"/>
              </w:rPr>
              <w:t xml:space="preserve"> budget recovery plans </w:t>
            </w:r>
            <w:r w:rsidRPr="00B46E2F" w:rsidR="00C34BD1">
              <w:rPr>
                <w:rFonts w:ascii="Arial" w:hAnsi="Arial" w:cs="Arial"/>
                <w:color w:val="000000"/>
                <w:szCs w:val="24"/>
              </w:rPr>
              <w:t xml:space="preserve">to ensure that the </w:t>
            </w:r>
            <w:r w:rsidRPr="00B46E2F" w:rsidR="00E10E5A">
              <w:rPr>
                <w:rFonts w:ascii="Arial" w:hAnsi="Arial" w:cs="Arial"/>
                <w:color w:val="000000"/>
                <w:szCs w:val="24"/>
              </w:rPr>
              <w:t>overall level of deficit does not continue to grow</w:t>
            </w:r>
            <w:r w:rsidRPr="00B46E2F" w:rsidR="001C2DBA">
              <w:rPr>
                <w:rFonts w:ascii="Arial" w:hAnsi="Arial" w:cs="Arial"/>
                <w:color w:val="000000"/>
                <w:szCs w:val="24"/>
              </w:rPr>
              <w:t>.</w:t>
            </w:r>
          </w:p>
          <w:p w:rsidRPr="00B46E2F" w:rsidR="00E10E5A" w:rsidP="00DF76D3" w:rsidRDefault="00E10E5A" w14:paraId="621213BF" w14:textId="77777777">
            <w:pPr>
              <w:spacing w:line="276" w:lineRule="auto"/>
              <w:jc w:val="both"/>
              <w:rPr>
                <w:rFonts w:ascii="Arial" w:hAnsi="Arial" w:cs="Arial"/>
                <w:color w:val="000000"/>
                <w:szCs w:val="24"/>
              </w:rPr>
            </w:pPr>
          </w:p>
          <w:p w:rsidRPr="00B46E2F" w:rsidR="00F156E1" w:rsidP="00541954" w:rsidRDefault="003B7904" w14:paraId="7C214F7F" w14:textId="7C804E94">
            <w:pPr>
              <w:spacing w:line="276" w:lineRule="auto"/>
              <w:jc w:val="both"/>
              <w:rPr>
                <w:rFonts w:ascii="Arial" w:hAnsi="Arial" w:cs="Arial"/>
                <w:color w:val="000000"/>
                <w:szCs w:val="24"/>
              </w:rPr>
            </w:pPr>
            <w:r w:rsidRPr="00B46E2F">
              <w:rPr>
                <w:rFonts w:ascii="Arial" w:hAnsi="Arial" w:cs="Arial"/>
                <w:color w:val="000000"/>
                <w:szCs w:val="24"/>
              </w:rPr>
              <w:t xml:space="preserve">Some </w:t>
            </w:r>
            <w:r w:rsidRPr="00B46E2F" w:rsidR="00541954">
              <w:rPr>
                <w:rFonts w:ascii="Arial" w:hAnsi="Arial" w:cs="Arial"/>
                <w:color w:val="000000"/>
                <w:szCs w:val="24"/>
              </w:rPr>
              <w:t>schools have presented recovery plans which have not gone far enough to address the deficit situation.</w:t>
            </w:r>
          </w:p>
          <w:p w:rsidRPr="00B46E2F" w:rsidR="00541954" w:rsidP="00541954" w:rsidRDefault="00541954" w14:paraId="7C32FB81" w14:textId="77777777">
            <w:pPr>
              <w:spacing w:line="276" w:lineRule="auto"/>
              <w:jc w:val="both"/>
              <w:rPr>
                <w:rFonts w:ascii="Arial" w:hAnsi="Arial" w:cs="Arial"/>
                <w:color w:val="000000"/>
                <w:szCs w:val="24"/>
              </w:rPr>
            </w:pPr>
          </w:p>
          <w:p w:rsidRPr="00B46E2F" w:rsidR="00C34BD1" w:rsidP="00C34BD1" w:rsidRDefault="00C34BD1" w14:paraId="68FCFE20" w14:textId="77777777">
            <w:pPr>
              <w:spacing w:line="276" w:lineRule="auto"/>
              <w:jc w:val="both"/>
              <w:rPr>
                <w:rFonts w:ascii="Arial" w:hAnsi="Arial" w:cs="Arial"/>
                <w:color w:val="000000"/>
                <w:szCs w:val="24"/>
              </w:rPr>
            </w:pPr>
            <w:r w:rsidRPr="00B46E2F">
              <w:rPr>
                <w:rFonts w:ascii="Arial" w:hAnsi="Arial" w:cs="Arial"/>
                <w:color w:val="000000"/>
                <w:szCs w:val="24"/>
              </w:rPr>
              <w:t>LJ and RT are meeting with the Cabinet Secretary on 26</w:t>
            </w:r>
            <w:r w:rsidRPr="00B46E2F">
              <w:rPr>
                <w:rFonts w:ascii="Arial" w:hAnsi="Arial" w:cs="Arial"/>
                <w:color w:val="000000"/>
                <w:szCs w:val="24"/>
                <w:vertAlign w:val="superscript"/>
              </w:rPr>
              <w:t>th</w:t>
            </w:r>
            <w:r w:rsidRPr="00B46E2F">
              <w:rPr>
                <w:rFonts w:ascii="Arial" w:hAnsi="Arial" w:cs="Arial"/>
                <w:color w:val="000000"/>
                <w:szCs w:val="24"/>
              </w:rPr>
              <w:t xml:space="preserve"> March 2026 to lobby for better funding for schools.  </w:t>
            </w:r>
          </w:p>
          <w:p w:rsidRPr="00B46E2F" w:rsidR="00F156E1" w:rsidP="00DF76D3" w:rsidRDefault="00F156E1" w14:paraId="3497D3AA" w14:textId="77777777">
            <w:pPr>
              <w:spacing w:line="276" w:lineRule="auto"/>
              <w:jc w:val="both"/>
              <w:rPr>
                <w:rFonts w:ascii="Arial" w:hAnsi="Arial" w:cs="Arial"/>
                <w:color w:val="000000"/>
                <w:szCs w:val="24"/>
              </w:rPr>
            </w:pPr>
          </w:p>
          <w:p w:rsidRPr="00B46E2F" w:rsidR="00F156E1" w:rsidP="00DF76D3" w:rsidRDefault="00F156E1" w14:paraId="06A70953" w14:textId="7134480F">
            <w:pPr>
              <w:spacing w:line="276" w:lineRule="auto"/>
              <w:jc w:val="both"/>
              <w:rPr>
                <w:rFonts w:ascii="Arial" w:hAnsi="Arial" w:cs="Arial"/>
                <w:color w:val="000000"/>
                <w:szCs w:val="24"/>
              </w:rPr>
            </w:pPr>
            <w:r w:rsidRPr="00B46E2F">
              <w:rPr>
                <w:rFonts w:ascii="Arial" w:hAnsi="Arial" w:cs="Arial"/>
                <w:color w:val="000000"/>
                <w:szCs w:val="24"/>
              </w:rPr>
              <w:t>JD</w:t>
            </w:r>
            <w:r w:rsidRPr="00B46E2F" w:rsidR="00766537">
              <w:rPr>
                <w:rFonts w:ascii="Arial" w:hAnsi="Arial" w:cs="Arial"/>
                <w:color w:val="000000"/>
                <w:szCs w:val="24"/>
              </w:rPr>
              <w:t xml:space="preserve"> identified a need for benchmarking information</w:t>
            </w:r>
            <w:r w:rsidRPr="00B46E2F" w:rsidR="001C6435">
              <w:rPr>
                <w:rFonts w:ascii="Arial" w:hAnsi="Arial" w:cs="Arial"/>
                <w:color w:val="000000"/>
                <w:szCs w:val="24"/>
              </w:rPr>
              <w:t xml:space="preserve"> on school spending</w:t>
            </w:r>
            <w:r w:rsidRPr="00B46E2F" w:rsidR="00766537">
              <w:rPr>
                <w:rFonts w:ascii="Arial" w:hAnsi="Arial" w:cs="Arial"/>
                <w:color w:val="000000"/>
                <w:szCs w:val="24"/>
              </w:rPr>
              <w:t xml:space="preserve"> across </w:t>
            </w:r>
            <w:r w:rsidRPr="00B46E2F" w:rsidR="001C6435">
              <w:rPr>
                <w:rFonts w:ascii="Arial" w:hAnsi="Arial" w:cs="Arial"/>
                <w:color w:val="000000"/>
                <w:szCs w:val="24"/>
              </w:rPr>
              <w:t>the Vale of Glamorgan.</w:t>
            </w:r>
          </w:p>
          <w:p w:rsidRPr="00B46E2F" w:rsidR="00F156E1" w:rsidP="00DF76D3" w:rsidRDefault="00F156E1" w14:paraId="042645DB" w14:textId="77777777">
            <w:pPr>
              <w:spacing w:line="276" w:lineRule="auto"/>
              <w:jc w:val="both"/>
              <w:rPr>
                <w:rFonts w:ascii="Arial" w:hAnsi="Arial" w:cs="Arial"/>
                <w:color w:val="000000"/>
                <w:szCs w:val="24"/>
              </w:rPr>
            </w:pPr>
          </w:p>
          <w:p w:rsidRPr="00DF76D3" w:rsidR="000B379F" w:rsidP="00DF76D3" w:rsidRDefault="00F156E1" w14:paraId="2214F79E" w14:textId="399E72BF">
            <w:pPr>
              <w:spacing w:line="276" w:lineRule="auto"/>
              <w:jc w:val="both"/>
              <w:rPr>
                <w:rFonts w:ascii="Arial" w:hAnsi="Arial" w:cs="Arial"/>
                <w:color w:val="000000"/>
                <w:szCs w:val="24"/>
              </w:rPr>
            </w:pPr>
            <w:r w:rsidRPr="00B46E2F">
              <w:rPr>
                <w:rFonts w:ascii="Arial" w:hAnsi="Arial" w:cs="Arial"/>
                <w:color w:val="000000"/>
                <w:szCs w:val="24"/>
              </w:rPr>
              <w:t xml:space="preserve">DB </w:t>
            </w:r>
            <w:r w:rsidRPr="00B46E2F" w:rsidR="001C6435">
              <w:rPr>
                <w:rFonts w:ascii="Arial" w:hAnsi="Arial" w:cs="Arial"/>
                <w:color w:val="000000"/>
                <w:szCs w:val="24"/>
              </w:rPr>
              <w:t>added that</w:t>
            </w:r>
            <w:r w:rsidRPr="00B46E2F" w:rsidR="00B411CC">
              <w:rPr>
                <w:rFonts w:ascii="Arial" w:hAnsi="Arial" w:cs="Arial"/>
                <w:color w:val="000000"/>
                <w:szCs w:val="24"/>
              </w:rPr>
              <w:t xml:space="preserve"> improving education for learners does not coincide with cutting budgets</w:t>
            </w:r>
            <w:r w:rsidRPr="00B46E2F">
              <w:rPr>
                <w:rFonts w:ascii="Arial" w:hAnsi="Arial" w:cs="Arial"/>
                <w:color w:val="000000"/>
                <w:szCs w:val="24"/>
              </w:rPr>
              <w:t xml:space="preserve"> to improve Education</w:t>
            </w:r>
            <w:r w:rsidRPr="00B46E2F" w:rsidR="00B411CC">
              <w:rPr>
                <w:rFonts w:ascii="Arial" w:hAnsi="Arial" w:cs="Arial"/>
                <w:color w:val="000000"/>
                <w:szCs w:val="24"/>
              </w:rPr>
              <w:t>.</w:t>
            </w:r>
          </w:p>
        </w:tc>
        <w:tc>
          <w:tcPr>
            <w:tcW w:w="1276" w:type="dxa"/>
          </w:tcPr>
          <w:p w:rsidRPr="00413FC5" w:rsidR="00773ED9" w:rsidP="00D026D0" w:rsidRDefault="00773ED9" w14:paraId="55434218" w14:textId="77777777">
            <w:pPr>
              <w:spacing w:line="276" w:lineRule="auto"/>
              <w:jc w:val="both"/>
              <w:rPr>
                <w:rFonts w:ascii="Arial" w:hAnsi="Arial" w:cs="Arial"/>
                <w:color w:val="000000"/>
                <w:szCs w:val="24"/>
              </w:rPr>
            </w:pPr>
          </w:p>
          <w:p w:rsidR="00423AB6" w:rsidP="00D026D0" w:rsidRDefault="00423AB6" w14:paraId="39726179" w14:textId="77777777">
            <w:pPr>
              <w:spacing w:line="276" w:lineRule="auto"/>
              <w:jc w:val="both"/>
              <w:rPr>
                <w:rFonts w:ascii="Arial" w:hAnsi="Arial" w:cs="Arial"/>
                <w:color w:val="000000"/>
                <w:szCs w:val="24"/>
              </w:rPr>
            </w:pPr>
          </w:p>
          <w:p w:rsidR="004820C3" w:rsidP="00D026D0" w:rsidRDefault="004820C3" w14:paraId="303F6E94" w14:textId="77777777">
            <w:pPr>
              <w:spacing w:line="276" w:lineRule="auto"/>
              <w:jc w:val="both"/>
              <w:rPr>
                <w:rFonts w:ascii="Arial" w:hAnsi="Arial" w:cs="Arial"/>
                <w:color w:val="000000"/>
                <w:szCs w:val="24"/>
              </w:rPr>
            </w:pPr>
          </w:p>
          <w:p w:rsidR="004820C3" w:rsidP="00D026D0" w:rsidRDefault="004820C3" w14:paraId="7232D1BF" w14:textId="77777777">
            <w:pPr>
              <w:spacing w:line="276" w:lineRule="auto"/>
              <w:jc w:val="both"/>
              <w:rPr>
                <w:rFonts w:ascii="Arial" w:hAnsi="Arial" w:cs="Arial"/>
                <w:color w:val="000000"/>
                <w:szCs w:val="24"/>
              </w:rPr>
            </w:pPr>
          </w:p>
          <w:p w:rsidR="004820C3" w:rsidP="00D026D0" w:rsidRDefault="004820C3" w14:paraId="400D1CD9" w14:textId="77777777">
            <w:pPr>
              <w:spacing w:line="276" w:lineRule="auto"/>
              <w:jc w:val="both"/>
              <w:rPr>
                <w:rFonts w:ascii="Arial" w:hAnsi="Arial" w:cs="Arial"/>
                <w:color w:val="000000"/>
                <w:szCs w:val="24"/>
              </w:rPr>
            </w:pPr>
          </w:p>
          <w:p w:rsidR="004820C3" w:rsidP="00D026D0" w:rsidRDefault="004820C3" w14:paraId="10D4EDF2" w14:textId="77777777">
            <w:pPr>
              <w:spacing w:line="276" w:lineRule="auto"/>
              <w:jc w:val="both"/>
              <w:rPr>
                <w:rFonts w:ascii="Arial" w:hAnsi="Arial" w:cs="Arial"/>
                <w:color w:val="000000"/>
                <w:szCs w:val="24"/>
              </w:rPr>
            </w:pPr>
          </w:p>
          <w:p w:rsidR="004820C3" w:rsidP="00D026D0" w:rsidRDefault="004820C3" w14:paraId="002661F1" w14:textId="77777777">
            <w:pPr>
              <w:spacing w:line="276" w:lineRule="auto"/>
              <w:jc w:val="both"/>
              <w:rPr>
                <w:rFonts w:ascii="Arial" w:hAnsi="Arial" w:cs="Arial"/>
                <w:color w:val="000000"/>
                <w:szCs w:val="24"/>
              </w:rPr>
            </w:pPr>
          </w:p>
          <w:p w:rsidR="004820C3" w:rsidP="00D026D0" w:rsidRDefault="004820C3" w14:paraId="0BB4A98F" w14:textId="77777777">
            <w:pPr>
              <w:spacing w:line="276" w:lineRule="auto"/>
              <w:jc w:val="both"/>
              <w:rPr>
                <w:rFonts w:ascii="Arial" w:hAnsi="Arial" w:cs="Arial"/>
                <w:color w:val="000000"/>
                <w:szCs w:val="24"/>
              </w:rPr>
            </w:pPr>
          </w:p>
          <w:p w:rsidR="004820C3" w:rsidP="00D026D0" w:rsidRDefault="004820C3" w14:paraId="30882F73" w14:textId="77777777">
            <w:pPr>
              <w:spacing w:line="276" w:lineRule="auto"/>
              <w:jc w:val="both"/>
              <w:rPr>
                <w:rFonts w:ascii="Arial" w:hAnsi="Arial" w:cs="Arial"/>
                <w:color w:val="000000"/>
                <w:szCs w:val="24"/>
              </w:rPr>
            </w:pPr>
          </w:p>
          <w:p w:rsidR="004820C3" w:rsidP="00D026D0" w:rsidRDefault="004820C3" w14:paraId="23B31CDB" w14:textId="77777777">
            <w:pPr>
              <w:spacing w:line="276" w:lineRule="auto"/>
              <w:jc w:val="both"/>
              <w:rPr>
                <w:rFonts w:ascii="Arial" w:hAnsi="Arial" w:cs="Arial"/>
                <w:color w:val="000000"/>
                <w:szCs w:val="24"/>
              </w:rPr>
            </w:pPr>
          </w:p>
          <w:p w:rsidR="004820C3" w:rsidP="00D026D0" w:rsidRDefault="004820C3" w14:paraId="66881693" w14:textId="77777777">
            <w:pPr>
              <w:spacing w:line="276" w:lineRule="auto"/>
              <w:jc w:val="both"/>
              <w:rPr>
                <w:rFonts w:ascii="Arial" w:hAnsi="Arial" w:cs="Arial"/>
                <w:color w:val="000000"/>
                <w:szCs w:val="24"/>
              </w:rPr>
            </w:pPr>
          </w:p>
          <w:p w:rsidR="004820C3" w:rsidP="00D026D0" w:rsidRDefault="004820C3" w14:paraId="08D18D18" w14:textId="77777777">
            <w:pPr>
              <w:spacing w:line="276" w:lineRule="auto"/>
              <w:jc w:val="both"/>
              <w:rPr>
                <w:rFonts w:ascii="Arial" w:hAnsi="Arial" w:cs="Arial"/>
                <w:color w:val="000000"/>
                <w:szCs w:val="24"/>
              </w:rPr>
            </w:pPr>
          </w:p>
          <w:p w:rsidR="004820C3" w:rsidP="00D026D0" w:rsidRDefault="004820C3" w14:paraId="2F9DE433" w14:textId="77777777">
            <w:pPr>
              <w:spacing w:line="276" w:lineRule="auto"/>
              <w:jc w:val="both"/>
              <w:rPr>
                <w:rFonts w:ascii="Arial" w:hAnsi="Arial" w:cs="Arial"/>
                <w:color w:val="000000"/>
                <w:szCs w:val="24"/>
              </w:rPr>
            </w:pPr>
          </w:p>
          <w:p w:rsidR="004820C3" w:rsidP="00D026D0" w:rsidRDefault="004820C3" w14:paraId="0B4AC04F" w14:textId="77777777">
            <w:pPr>
              <w:spacing w:line="276" w:lineRule="auto"/>
              <w:jc w:val="both"/>
              <w:rPr>
                <w:rFonts w:ascii="Arial" w:hAnsi="Arial" w:cs="Arial"/>
                <w:color w:val="000000"/>
                <w:szCs w:val="24"/>
              </w:rPr>
            </w:pPr>
          </w:p>
          <w:p w:rsidR="004820C3" w:rsidP="00D026D0" w:rsidRDefault="004820C3" w14:paraId="650730B9" w14:textId="77777777">
            <w:pPr>
              <w:spacing w:line="276" w:lineRule="auto"/>
              <w:jc w:val="both"/>
              <w:rPr>
                <w:rFonts w:ascii="Arial" w:hAnsi="Arial" w:cs="Arial"/>
                <w:color w:val="000000"/>
                <w:szCs w:val="24"/>
              </w:rPr>
            </w:pPr>
          </w:p>
          <w:p w:rsidR="004820C3" w:rsidP="00D026D0" w:rsidRDefault="004820C3" w14:paraId="74F3F881" w14:textId="77777777">
            <w:pPr>
              <w:spacing w:line="276" w:lineRule="auto"/>
              <w:jc w:val="both"/>
              <w:rPr>
                <w:rFonts w:ascii="Arial" w:hAnsi="Arial" w:cs="Arial"/>
                <w:color w:val="000000"/>
                <w:szCs w:val="24"/>
              </w:rPr>
            </w:pPr>
          </w:p>
          <w:p w:rsidR="004820C3" w:rsidP="00D026D0" w:rsidRDefault="004820C3" w14:paraId="3A6E49CE" w14:textId="77777777">
            <w:pPr>
              <w:spacing w:line="276" w:lineRule="auto"/>
              <w:jc w:val="both"/>
              <w:rPr>
                <w:rFonts w:ascii="Arial" w:hAnsi="Arial" w:cs="Arial"/>
                <w:color w:val="000000"/>
                <w:szCs w:val="24"/>
              </w:rPr>
            </w:pPr>
          </w:p>
          <w:p w:rsidR="004820C3" w:rsidP="00D026D0" w:rsidRDefault="004820C3" w14:paraId="39FD5138" w14:textId="77777777">
            <w:pPr>
              <w:spacing w:line="276" w:lineRule="auto"/>
              <w:jc w:val="both"/>
              <w:rPr>
                <w:rFonts w:ascii="Arial" w:hAnsi="Arial" w:cs="Arial"/>
                <w:color w:val="000000"/>
                <w:szCs w:val="24"/>
              </w:rPr>
            </w:pPr>
          </w:p>
          <w:p w:rsidR="004820C3" w:rsidP="00D026D0" w:rsidRDefault="004820C3" w14:paraId="14F318C6" w14:textId="77777777">
            <w:pPr>
              <w:spacing w:line="276" w:lineRule="auto"/>
              <w:jc w:val="both"/>
              <w:rPr>
                <w:rFonts w:ascii="Arial" w:hAnsi="Arial" w:cs="Arial"/>
                <w:color w:val="000000"/>
                <w:szCs w:val="24"/>
              </w:rPr>
            </w:pPr>
          </w:p>
          <w:p w:rsidR="004820C3" w:rsidP="00D026D0" w:rsidRDefault="004820C3" w14:paraId="1A2A802F" w14:textId="77777777">
            <w:pPr>
              <w:spacing w:line="276" w:lineRule="auto"/>
              <w:jc w:val="both"/>
              <w:rPr>
                <w:rFonts w:ascii="Arial" w:hAnsi="Arial" w:cs="Arial"/>
                <w:color w:val="000000"/>
                <w:szCs w:val="24"/>
              </w:rPr>
            </w:pPr>
          </w:p>
          <w:p w:rsidR="004820C3" w:rsidP="00D026D0" w:rsidRDefault="004820C3" w14:paraId="4E5FF65D" w14:textId="77777777">
            <w:pPr>
              <w:spacing w:line="276" w:lineRule="auto"/>
              <w:jc w:val="both"/>
              <w:rPr>
                <w:rFonts w:ascii="Arial" w:hAnsi="Arial" w:cs="Arial"/>
                <w:color w:val="000000"/>
                <w:szCs w:val="24"/>
              </w:rPr>
            </w:pPr>
          </w:p>
          <w:p w:rsidR="004820C3" w:rsidP="00D026D0" w:rsidRDefault="004820C3" w14:paraId="5B72225D" w14:textId="77777777">
            <w:pPr>
              <w:spacing w:line="276" w:lineRule="auto"/>
              <w:jc w:val="both"/>
              <w:rPr>
                <w:rFonts w:ascii="Arial" w:hAnsi="Arial" w:cs="Arial"/>
                <w:color w:val="000000"/>
                <w:szCs w:val="24"/>
              </w:rPr>
            </w:pPr>
          </w:p>
          <w:p w:rsidR="004820C3" w:rsidP="00D026D0" w:rsidRDefault="004820C3" w14:paraId="5B8381C3" w14:textId="77777777">
            <w:pPr>
              <w:spacing w:line="276" w:lineRule="auto"/>
              <w:jc w:val="both"/>
              <w:rPr>
                <w:rFonts w:ascii="Arial" w:hAnsi="Arial" w:cs="Arial"/>
                <w:color w:val="000000"/>
                <w:szCs w:val="24"/>
              </w:rPr>
            </w:pPr>
          </w:p>
          <w:p w:rsidR="004820C3" w:rsidP="00D026D0" w:rsidRDefault="004820C3" w14:paraId="68566F58" w14:textId="77777777">
            <w:pPr>
              <w:spacing w:line="276" w:lineRule="auto"/>
              <w:jc w:val="both"/>
              <w:rPr>
                <w:rFonts w:ascii="Arial" w:hAnsi="Arial" w:cs="Arial"/>
                <w:color w:val="000000"/>
                <w:szCs w:val="24"/>
              </w:rPr>
            </w:pPr>
          </w:p>
          <w:p w:rsidR="004820C3" w:rsidP="00D026D0" w:rsidRDefault="004820C3" w14:paraId="62F18761" w14:textId="77777777">
            <w:pPr>
              <w:spacing w:line="276" w:lineRule="auto"/>
              <w:jc w:val="both"/>
              <w:rPr>
                <w:rFonts w:ascii="Arial" w:hAnsi="Arial" w:cs="Arial"/>
                <w:color w:val="000000"/>
                <w:szCs w:val="24"/>
              </w:rPr>
            </w:pPr>
          </w:p>
          <w:p w:rsidR="004820C3" w:rsidP="00D026D0" w:rsidRDefault="004820C3" w14:paraId="414FE0EA" w14:textId="77777777">
            <w:pPr>
              <w:spacing w:line="276" w:lineRule="auto"/>
              <w:jc w:val="both"/>
              <w:rPr>
                <w:rFonts w:ascii="Arial" w:hAnsi="Arial" w:cs="Arial"/>
                <w:color w:val="000000"/>
                <w:szCs w:val="24"/>
              </w:rPr>
            </w:pPr>
          </w:p>
          <w:p w:rsidR="004820C3" w:rsidP="00D026D0" w:rsidRDefault="004820C3" w14:paraId="7ABE1D9A" w14:textId="77777777">
            <w:pPr>
              <w:spacing w:line="276" w:lineRule="auto"/>
              <w:jc w:val="both"/>
              <w:rPr>
                <w:rFonts w:ascii="Arial" w:hAnsi="Arial" w:cs="Arial"/>
                <w:color w:val="000000"/>
                <w:szCs w:val="24"/>
              </w:rPr>
            </w:pPr>
          </w:p>
          <w:p w:rsidR="004820C3" w:rsidP="00D026D0" w:rsidRDefault="004820C3" w14:paraId="2DC86417" w14:textId="77777777">
            <w:pPr>
              <w:spacing w:line="276" w:lineRule="auto"/>
              <w:jc w:val="both"/>
              <w:rPr>
                <w:rFonts w:ascii="Arial" w:hAnsi="Arial" w:cs="Arial"/>
                <w:color w:val="000000"/>
                <w:szCs w:val="24"/>
              </w:rPr>
            </w:pPr>
          </w:p>
          <w:p w:rsidR="004820C3" w:rsidP="00D026D0" w:rsidRDefault="004820C3" w14:paraId="59D76254" w14:textId="77777777">
            <w:pPr>
              <w:spacing w:line="276" w:lineRule="auto"/>
              <w:jc w:val="both"/>
              <w:rPr>
                <w:rFonts w:ascii="Arial" w:hAnsi="Arial" w:cs="Arial"/>
                <w:color w:val="000000"/>
                <w:szCs w:val="24"/>
              </w:rPr>
            </w:pPr>
          </w:p>
          <w:p w:rsidR="004820C3" w:rsidP="00D026D0" w:rsidRDefault="004820C3" w14:paraId="67737F73" w14:textId="77777777">
            <w:pPr>
              <w:spacing w:line="276" w:lineRule="auto"/>
              <w:jc w:val="both"/>
              <w:rPr>
                <w:rFonts w:ascii="Arial" w:hAnsi="Arial" w:cs="Arial"/>
                <w:color w:val="000000"/>
                <w:szCs w:val="24"/>
              </w:rPr>
            </w:pPr>
          </w:p>
          <w:p w:rsidR="004820C3" w:rsidP="00D026D0" w:rsidRDefault="004820C3" w14:paraId="2F61EBE0" w14:textId="77777777">
            <w:pPr>
              <w:spacing w:line="276" w:lineRule="auto"/>
              <w:jc w:val="both"/>
              <w:rPr>
                <w:rFonts w:ascii="Arial" w:hAnsi="Arial" w:cs="Arial"/>
                <w:color w:val="000000"/>
                <w:szCs w:val="24"/>
              </w:rPr>
            </w:pPr>
          </w:p>
          <w:p w:rsidR="004820C3" w:rsidP="00D026D0" w:rsidRDefault="004820C3" w14:paraId="32D56A69" w14:textId="77777777">
            <w:pPr>
              <w:spacing w:line="276" w:lineRule="auto"/>
              <w:jc w:val="both"/>
              <w:rPr>
                <w:rFonts w:ascii="Arial" w:hAnsi="Arial" w:cs="Arial"/>
                <w:color w:val="000000"/>
                <w:szCs w:val="24"/>
              </w:rPr>
            </w:pPr>
          </w:p>
          <w:p w:rsidR="004820C3" w:rsidP="00D026D0" w:rsidRDefault="004820C3" w14:paraId="415CB208" w14:textId="77777777">
            <w:pPr>
              <w:spacing w:line="276" w:lineRule="auto"/>
              <w:jc w:val="both"/>
              <w:rPr>
                <w:rFonts w:ascii="Arial" w:hAnsi="Arial" w:cs="Arial"/>
                <w:color w:val="000000"/>
                <w:szCs w:val="24"/>
              </w:rPr>
            </w:pPr>
          </w:p>
          <w:p w:rsidR="004820C3" w:rsidP="00D026D0" w:rsidRDefault="004820C3" w14:paraId="115230B0" w14:textId="77777777">
            <w:pPr>
              <w:spacing w:line="276" w:lineRule="auto"/>
              <w:jc w:val="both"/>
              <w:rPr>
                <w:rFonts w:ascii="Arial" w:hAnsi="Arial" w:cs="Arial"/>
                <w:color w:val="000000"/>
                <w:szCs w:val="24"/>
              </w:rPr>
            </w:pPr>
          </w:p>
          <w:p w:rsidR="004820C3" w:rsidP="00D026D0" w:rsidRDefault="004820C3" w14:paraId="5B9F909C" w14:textId="77777777">
            <w:pPr>
              <w:spacing w:line="276" w:lineRule="auto"/>
              <w:jc w:val="both"/>
              <w:rPr>
                <w:rFonts w:ascii="Arial" w:hAnsi="Arial" w:cs="Arial"/>
                <w:color w:val="000000"/>
                <w:szCs w:val="24"/>
              </w:rPr>
            </w:pPr>
          </w:p>
          <w:p w:rsidR="004820C3" w:rsidP="00D026D0" w:rsidRDefault="004820C3" w14:paraId="085D7428" w14:textId="77777777">
            <w:pPr>
              <w:spacing w:line="276" w:lineRule="auto"/>
              <w:jc w:val="both"/>
              <w:rPr>
                <w:rFonts w:ascii="Arial" w:hAnsi="Arial" w:cs="Arial"/>
                <w:color w:val="000000"/>
                <w:szCs w:val="24"/>
              </w:rPr>
            </w:pPr>
          </w:p>
          <w:p w:rsidR="004820C3" w:rsidP="00D026D0" w:rsidRDefault="004820C3" w14:paraId="56167C11" w14:textId="77777777">
            <w:pPr>
              <w:spacing w:line="276" w:lineRule="auto"/>
              <w:jc w:val="both"/>
              <w:rPr>
                <w:rFonts w:ascii="Arial" w:hAnsi="Arial" w:cs="Arial"/>
                <w:color w:val="000000"/>
                <w:szCs w:val="24"/>
              </w:rPr>
            </w:pPr>
          </w:p>
          <w:p w:rsidR="004820C3" w:rsidP="00D026D0" w:rsidRDefault="004820C3" w14:paraId="6EC04C54" w14:textId="77777777">
            <w:pPr>
              <w:spacing w:line="276" w:lineRule="auto"/>
              <w:jc w:val="both"/>
              <w:rPr>
                <w:rFonts w:ascii="Arial" w:hAnsi="Arial" w:cs="Arial"/>
                <w:color w:val="000000"/>
                <w:szCs w:val="24"/>
              </w:rPr>
            </w:pPr>
          </w:p>
          <w:p w:rsidR="004820C3" w:rsidP="00D026D0" w:rsidRDefault="004820C3" w14:paraId="5EFDE38A" w14:textId="77777777">
            <w:pPr>
              <w:spacing w:line="276" w:lineRule="auto"/>
              <w:jc w:val="both"/>
              <w:rPr>
                <w:rFonts w:ascii="Arial" w:hAnsi="Arial" w:cs="Arial"/>
                <w:color w:val="000000"/>
                <w:szCs w:val="24"/>
              </w:rPr>
            </w:pPr>
          </w:p>
          <w:p w:rsidR="004820C3" w:rsidP="00D026D0" w:rsidRDefault="004820C3" w14:paraId="56A2A23C" w14:textId="77777777">
            <w:pPr>
              <w:spacing w:line="276" w:lineRule="auto"/>
              <w:jc w:val="both"/>
              <w:rPr>
                <w:rFonts w:ascii="Arial" w:hAnsi="Arial" w:cs="Arial"/>
                <w:color w:val="000000"/>
                <w:szCs w:val="24"/>
              </w:rPr>
            </w:pPr>
          </w:p>
          <w:p w:rsidR="004820C3" w:rsidP="00D026D0" w:rsidRDefault="004820C3" w14:paraId="283D89E0" w14:textId="77777777">
            <w:pPr>
              <w:spacing w:line="276" w:lineRule="auto"/>
              <w:jc w:val="both"/>
              <w:rPr>
                <w:rFonts w:ascii="Arial" w:hAnsi="Arial" w:cs="Arial"/>
                <w:color w:val="000000"/>
                <w:szCs w:val="24"/>
              </w:rPr>
            </w:pPr>
          </w:p>
          <w:p w:rsidR="004820C3" w:rsidP="00D026D0" w:rsidRDefault="004820C3" w14:paraId="1AC5711D" w14:textId="77777777">
            <w:pPr>
              <w:spacing w:line="276" w:lineRule="auto"/>
              <w:jc w:val="both"/>
              <w:rPr>
                <w:rFonts w:ascii="Arial" w:hAnsi="Arial" w:cs="Arial"/>
                <w:color w:val="000000"/>
                <w:szCs w:val="24"/>
              </w:rPr>
            </w:pPr>
          </w:p>
          <w:p w:rsidR="004820C3" w:rsidP="00D026D0" w:rsidRDefault="004820C3" w14:paraId="134AD94E" w14:textId="77777777">
            <w:pPr>
              <w:spacing w:line="276" w:lineRule="auto"/>
              <w:jc w:val="both"/>
              <w:rPr>
                <w:rFonts w:ascii="Arial" w:hAnsi="Arial" w:cs="Arial"/>
                <w:color w:val="000000"/>
                <w:szCs w:val="24"/>
              </w:rPr>
            </w:pPr>
          </w:p>
          <w:p w:rsidR="004820C3" w:rsidP="00D026D0" w:rsidRDefault="004820C3" w14:paraId="60D8B38D" w14:textId="77777777">
            <w:pPr>
              <w:spacing w:line="276" w:lineRule="auto"/>
              <w:jc w:val="both"/>
              <w:rPr>
                <w:rFonts w:ascii="Arial" w:hAnsi="Arial" w:cs="Arial"/>
                <w:color w:val="000000"/>
                <w:szCs w:val="24"/>
              </w:rPr>
            </w:pPr>
          </w:p>
          <w:p w:rsidR="004820C3" w:rsidP="00D026D0" w:rsidRDefault="004820C3" w14:paraId="185BEA4D" w14:textId="77777777">
            <w:pPr>
              <w:spacing w:line="276" w:lineRule="auto"/>
              <w:jc w:val="both"/>
              <w:rPr>
                <w:rFonts w:ascii="Arial" w:hAnsi="Arial" w:cs="Arial"/>
                <w:color w:val="000000"/>
                <w:szCs w:val="24"/>
              </w:rPr>
            </w:pPr>
          </w:p>
          <w:p w:rsidR="004820C3" w:rsidP="00D026D0" w:rsidRDefault="004820C3" w14:paraId="20709339" w14:textId="77777777">
            <w:pPr>
              <w:spacing w:line="276" w:lineRule="auto"/>
              <w:jc w:val="both"/>
              <w:rPr>
                <w:rFonts w:ascii="Arial" w:hAnsi="Arial" w:cs="Arial"/>
                <w:color w:val="000000"/>
                <w:szCs w:val="24"/>
              </w:rPr>
            </w:pPr>
          </w:p>
          <w:p w:rsidR="004820C3" w:rsidP="00D026D0" w:rsidRDefault="004820C3" w14:paraId="5F001EAB" w14:textId="77777777">
            <w:pPr>
              <w:spacing w:line="276" w:lineRule="auto"/>
              <w:jc w:val="both"/>
              <w:rPr>
                <w:rFonts w:ascii="Arial" w:hAnsi="Arial" w:cs="Arial"/>
                <w:color w:val="000000"/>
                <w:szCs w:val="24"/>
              </w:rPr>
            </w:pPr>
          </w:p>
          <w:p w:rsidR="004820C3" w:rsidP="00D026D0" w:rsidRDefault="004820C3" w14:paraId="42783753" w14:textId="77777777">
            <w:pPr>
              <w:spacing w:line="276" w:lineRule="auto"/>
              <w:jc w:val="both"/>
              <w:rPr>
                <w:rFonts w:ascii="Arial" w:hAnsi="Arial" w:cs="Arial"/>
                <w:color w:val="000000"/>
                <w:szCs w:val="24"/>
              </w:rPr>
            </w:pPr>
          </w:p>
          <w:p w:rsidR="004820C3" w:rsidP="00D026D0" w:rsidRDefault="004820C3" w14:paraId="2F788776" w14:textId="77777777">
            <w:pPr>
              <w:spacing w:line="276" w:lineRule="auto"/>
              <w:jc w:val="both"/>
              <w:rPr>
                <w:rFonts w:ascii="Arial" w:hAnsi="Arial" w:cs="Arial"/>
                <w:color w:val="000000"/>
                <w:szCs w:val="24"/>
              </w:rPr>
            </w:pPr>
          </w:p>
          <w:p w:rsidR="004820C3" w:rsidP="00D026D0" w:rsidRDefault="004820C3" w14:paraId="777D1B45" w14:textId="77777777">
            <w:pPr>
              <w:spacing w:line="276" w:lineRule="auto"/>
              <w:jc w:val="both"/>
              <w:rPr>
                <w:rFonts w:ascii="Arial" w:hAnsi="Arial" w:cs="Arial"/>
                <w:color w:val="000000"/>
                <w:szCs w:val="24"/>
              </w:rPr>
            </w:pPr>
          </w:p>
          <w:p w:rsidR="004820C3" w:rsidP="00D026D0" w:rsidRDefault="004820C3" w14:paraId="38EAA1C0" w14:textId="77777777">
            <w:pPr>
              <w:spacing w:line="276" w:lineRule="auto"/>
              <w:jc w:val="both"/>
              <w:rPr>
                <w:rFonts w:ascii="Arial" w:hAnsi="Arial" w:cs="Arial"/>
                <w:color w:val="000000"/>
                <w:szCs w:val="24"/>
              </w:rPr>
            </w:pPr>
          </w:p>
          <w:p w:rsidR="004820C3" w:rsidP="00D026D0" w:rsidRDefault="004820C3" w14:paraId="2DFD4985" w14:textId="77777777">
            <w:pPr>
              <w:spacing w:line="276" w:lineRule="auto"/>
              <w:jc w:val="both"/>
              <w:rPr>
                <w:rFonts w:ascii="Arial" w:hAnsi="Arial" w:cs="Arial"/>
                <w:color w:val="000000"/>
                <w:szCs w:val="24"/>
              </w:rPr>
            </w:pPr>
          </w:p>
          <w:p w:rsidR="004820C3" w:rsidP="00D026D0" w:rsidRDefault="004820C3" w14:paraId="661E2150" w14:textId="77777777">
            <w:pPr>
              <w:spacing w:line="276" w:lineRule="auto"/>
              <w:jc w:val="both"/>
              <w:rPr>
                <w:rFonts w:ascii="Arial" w:hAnsi="Arial" w:cs="Arial"/>
                <w:color w:val="000000"/>
                <w:szCs w:val="24"/>
              </w:rPr>
            </w:pPr>
          </w:p>
          <w:p w:rsidR="004820C3" w:rsidP="00D026D0" w:rsidRDefault="004820C3" w14:paraId="307F19C0" w14:textId="77777777">
            <w:pPr>
              <w:spacing w:line="276" w:lineRule="auto"/>
              <w:jc w:val="both"/>
              <w:rPr>
                <w:rFonts w:ascii="Arial" w:hAnsi="Arial" w:cs="Arial"/>
                <w:color w:val="000000"/>
                <w:szCs w:val="24"/>
              </w:rPr>
            </w:pPr>
          </w:p>
          <w:p w:rsidR="004820C3" w:rsidP="00D026D0" w:rsidRDefault="004820C3" w14:paraId="374CB454" w14:textId="77777777">
            <w:pPr>
              <w:spacing w:line="276" w:lineRule="auto"/>
              <w:jc w:val="both"/>
              <w:rPr>
                <w:rFonts w:ascii="Arial" w:hAnsi="Arial" w:cs="Arial"/>
                <w:color w:val="000000"/>
                <w:szCs w:val="24"/>
              </w:rPr>
            </w:pPr>
          </w:p>
          <w:p w:rsidR="004820C3" w:rsidP="00D026D0" w:rsidRDefault="004820C3" w14:paraId="13040E00" w14:textId="77777777">
            <w:pPr>
              <w:spacing w:line="276" w:lineRule="auto"/>
              <w:jc w:val="both"/>
              <w:rPr>
                <w:rFonts w:ascii="Arial" w:hAnsi="Arial" w:cs="Arial"/>
                <w:color w:val="000000"/>
                <w:szCs w:val="24"/>
              </w:rPr>
            </w:pPr>
          </w:p>
          <w:p w:rsidR="004820C3" w:rsidP="00D026D0" w:rsidRDefault="004820C3" w14:paraId="303D7A35" w14:textId="77777777">
            <w:pPr>
              <w:spacing w:line="276" w:lineRule="auto"/>
              <w:jc w:val="both"/>
              <w:rPr>
                <w:rFonts w:ascii="Arial" w:hAnsi="Arial" w:cs="Arial"/>
                <w:color w:val="000000"/>
                <w:szCs w:val="24"/>
              </w:rPr>
            </w:pPr>
          </w:p>
          <w:p w:rsidR="004820C3" w:rsidP="00D026D0" w:rsidRDefault="004820C3" w14:paraId="512B127C" w14:textId="77777777">
            <w:pPr>
              <w:spacing w:line="276" w:lineRule="auto"/>
              <w:jc w:val="both"/>
              <w:rPr>
                <w:rFonts w:ascii="Arial" w:hAnsi="Arial" w:cs="Arial"/>
                <w:color w:val="000000"/>
                <w:szCs w:val="24"/>
              </w:rPr>
            </w:pPr>
          </w:p>
          <w:p w:rsidR="004820C3" w:rsidP="00D026D0" w:rsidRDefault="004820C3" w14:paraId="1664BE7E" w14:textId="77777777">
            <w:pPr>
              <w:spacing w:line="276" w:lineRule="auto"/>
              <w:jc w:val="both"/>
              <w:rPr>
                <w:rFonts w:ascii="Arial" w:hAnsi="Arial" w:cs="Arial"/>
                <w:color w:val="000000"/>
                <w:szCs w:val="24"/>
              </w:rPr>
            </w:pPr>
          </w:p>
          <w:p w:rsidR="00DC7AD9" w:rsidP="00D026D0" w:rsidRDefault="00DC7AD9" w14:paraId="59F2B7E8" w14:textId="5432F2FD">
            <w:pPr>
              <w:spacing w:line="276" w:lineRule="auto"/>
              <w:jc w:val="both"/>
              <w:rPr>
                <w:rFonts w:ascii="Arial" w:hAnsi="Arial" w:cs="Arial"/>
                <w:color w:val="000000"/>
                <w:szCs w:val="24"/>
              </w:rPr>
            </w:pPr>
          </w:p>
          <w:p w:rsidRPr="00413FC5" w:rsidR="00814631" w:rsidP="00B31B82" w:rsidRDefault="00814631" w14:paraId="196C1CB3" w14:textId="04A86BB6">
            <w:pPr>
              <w:spacing w:line="276" w:lineRule="auto"/>
              <w:jc w:val="both"/>
              <w:rPr>
                <w:rFonts w:ascii="Arial" w:hAnsi="Arial" w:cs="Arial"/>
                <w:color w:val="000000"/>
                <w:szCs w:val="24"/>
              </w:rPr>
            </w:pPr>
          </w:p>
        </w:tc>
      </w:tr>
      <w:tr w:rsidRPr="00413FC5" w:rsidR="003072EB" w:rsidTr="000F5484" w14:paraId="631B4C1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003072EB" w:rsidP="00D026D0" w:rsidRDefault="003072EB" w14:paraId="04247484" w14:textId="2A5555FA">
            <w:pPr>
              <w:spacing w:line="276" w:lineRule="auto"/>
              <w:jc w:val="both"/>
              <w:rPr>
                <w:rFonts w:ascii="Arial" w:hAnsi="Arial" w:cs="Arial"/>
                <w:color w:val="000000"/>
                <w:szCs w:val="24"/>
              </w:rPr>
            </w:pPr>
            <w:r>
              <w:rPr>
                <w:rFonts w:ascii="Arial" w:hAnsi="Arial" w:cs="Arial"/>
                <w:color w:val="000000"/>
                <w:szCs w:val="24"/>
              </w:rPr>
              <w:t>6.</w:t>
            </w:r>
          </w:p>
        </w:tc>
        <w:tc>
          <w:tcPr>
            <w:tcW w:w="1973" w:type="dxa"/>
          </w:tcPr>
          <w:p w:rsidRPr="00EC0A8E" w:rsidR="003072EB" w:rsidP="00AA64B1" w:rsidRDefault="003072EB" w14:paraId="0596A0A2" w14:textId="2F223C7C">
            <w:pPr>
              <w:spacing w:line="276" w:lineRule="auto"/>
              <w:rPr>
                <w:rFonts w:ascii="Arial" w:hAnsi="Arial" w:cs="Arial"/>
                <w:color w:val="000000"/>
                <w:szCs w:val="24"/>
                <w:highlight w:val="yellow"/>
              </w:rPr>
            </w:pPr>
            <w:r w:rsidRPr="009B59D6">
              <w:rPr>
                <w:rFonts w:ascii="Arial" w:hAnsi="Arial" w:cs="Arial"/>
                <w:color w:val="000000"/>
                <w:szCs w:val="24"/>
              </w:rPr>
              <w:t>IFS Report – Public Service spending and Performance in Wales</w:t>
            </w:r>
          </w:p>
        </w:tc>
        <w:tc>
          <w:tcPr>
            <w:tcW w:w="6252" w:type="dxa"/>
          </w:tcPr>
          <w:p w:rsidRPr="00B46E2F" w:rsidR="003072EB" w:rsidP="005F36B3" w:rsidRDefault="004D37A3" w14:paraId="23B9EAE9" w14:textId="40ACCAA3">
            <w:pPr>
              <w:spacing w:line="276" w:lineRule="auto"/>
              <w:jc w:val="both"/>
              <w:rPr>
                <w:rFonts w:ascii="Arial" w:hAnsi="Arial" w:cs="Arial"/>
                <w:color w:val="000000"/>
                <w:szCs w:val="24"/>
              </w:rPr>
            </w:pPr>
            <w:r w:rsidRPr="00B46E2F">
              <w:rPr>
                <w:rFonts w:ascii="Arial" w:hAnsi="Arial" w:cs="Arial"/>
                <w:color w:val="000000"/>
                <w:szCs w:val="24"/>
              </w:rPr>
              <w:t xml:space="preserve">DT presented the </w:t>
            </w:r>
            <w:r w:rsidRPr="00B46E2F" w:rsidR="00E0749A">
              <w:rPr>
                <w:rFonts w:ascii="Arial" w:hAnsi="Arial" w:cs="Arial"/>
                <w:color w:val="000000"/>
                <w:szCs w:val="24"/>
              </w:rPr>
              <w:t>Institute</w:t>
            </w:r>
            <w:r w:rsidRPr="00B46E2F" w:rsidR="00C32817">
              <w:rPr>
                <w:rFonts w:ascii="Arial" w:hAnsi="Arial" w:cs="Arial"/>
                <w:color w:val="000000"/>
                <w:szCs w:val="24"/>
              </w:rPr>
              <w:t xml:space="preserve"> for Fiscal Studies report on</w:t>
            </w:r>
            <w:r w:rsidRPr="00B46E2F">
              <w:rPr>
                <w:rFonts w:ascii="Arial" w:hAnsi="Arial" w:cs="Arial"/>
                <w:color w:val="000000"/>
                <w:szCs w:val="24"/>
              </w:rPr>
              <w:t xml:space="preserve"> </w:t>
            </w:r>
            <w:r w:rsidRPr="00B46E2F" w:rsidR="00E0749A">
              <w:rPr>
                <w:rFonts w:ascii="Arial" w:hAnsi="Arial" w:cs="Arial"/>
                <w:color w:val="000000"/>
                <w:szCs w:val="24"/>
              </w:rPr>
              <w:t xml:space="preserve">Public service spending and performance in Wales.  </w:t>
            </w:r>
            <w:r w:rsidRPr="00B46E2F" w:rsidR="003072EB">
              <w:rPr>
                <w:rFonts w:ascii="Arial" w:hAnsi="Arial" w:cs="Arial"/>
                <w:color w:val="000000"/>
                <w:szCs w:val="24"/>
              </w:rPr>
              <w:t xml:space="preserve">The report </w:t>
            </w:r>
            <w:r w:rsidRPr="00B46E2F" w:rsidR="00CE7657">
              <w:rPr>
                <w:rFonts w:ascii="Arial" w:hAnsi="Arial" w:cs="Arial"/>
                <w:color w:val="000000"/>
                <w:szCs w:val="24"/>
              </w:rPr>
              <w:t>provides</w:t>
            </w:r>
            <w:r w:rsidRPr="00B46E2F" w:rsidR="003072EB">
              <w:rPr>
                <w:rFonts w:ascii="Arial" w:hAnsi="Arial" w:cs="Arial"/>
                <w:color w:val="000000"/>
                <w:szCs w:val="24"/>
              </w:rPr>
              <w:t xml:space="preserve"> a non</w:t>
            </w:r>
            <w:r w:rsidRPr="00B46E2F">
              <w:rPr>
                <w:rFonts w:ascii="Arial" w:hAnsi="Arial" w:cs="Arial"/>
                <w:color w:val="000000"/>
                <w:szCs w:val="24"/>
              </w:rPr>
              <w:t>-</w:t>
            </w:r>
            <w:r w:rsidRPr="00B46E2F" w:rsidR="003072EB">
              <w:rPr>
                <w:rFonts w:ascii="Arial" w:hAnsi="Arial" w:cs="Arial"/>
                <w:color w:val="000000"/>
                <w:szCs w:val="24"/>
              </w:rPr>
              <w:t xml:space="preserve">political </w:t>
            </w:r>
            <w:r w:rsidRPr="00B46E2F" w:rsidR="00EB01F7">
              <w:rPr>
                <w:rFonts w:ascii="Arial" w:hAnsi="Arial" w:cs="Arial"/>
                <w:color w:val="000000"/>
                <w:szCs w:val="24"/>
              </w:rPr>
              <w:t xml:space="preserve">view of public </w:t>
            </w:r>
            <w:r w:rsidRPr="00B46E2F" w:rsidR="003072EB">
              <w:rPr>
                <w:rFonts w:ascii="Arial" w:hAnsi="Arial" w:cs="Arial"/>
                <w:color w:val="000000"/>
                <w:szCs w:val="24"/>
              </w:rPr>
              <w:t>spend</w:t>
            </w:r>
            <w:r w:rsidRPr="00B46E2F" w:rsidR="00EB01F7">
              <w:rPr>
                <w:rFonts w:ascii="Arial" w:hAnsi="Arial" w:cs="Arial"/>
                <w:color w:val="000000"/>
                <w:szCs w:val="24"/>
              </w:rPr>
              <w:t>ing</w:t>
            </w:r>
            <w:r w:rsidRPr="00B46E2F" w:rsidR="008B02D0">
              <w:rPr>
                <w:rFonts w:ascii="Arial" w:hAnsi="Arial" w:cs="Arial"/>
                <w:color w:val="000000"/>
                <w:szCs w:val="24"/>
              </w:rPr>
              <w:t xml:space="preserve"> per </w:t>
            </w:r>
            <w:r w:rsidRPr="00B46E2F" w:rsidR="00EB01F7">
              <w:rPr>
                <w:rFonts w:ascii="Arial" w:hAnsi="Arial" w:cs="Arial"/>
                <w:color w:val="000000"/>
                <w:szCs w:val="24"/>
              </w:rPr>
              <w:t xml:space="preserve">capita </w:t>
            </w:r>
            <w:r w:rsidRPr="00B46E2F" w:rsidR="003072EB">
              <w:rPr>
                <w:rFonts w:ascii="Arial" w:hAnsi="Arial" w:cs="Arial"/>
                <w:color w:val="000000"/>
                <w:szCs w:val="24"/>
              </w:rPr>
              <w:t xml:space="preserve">in Wales </w:t>
            </w:r>
            <w:r w:rsidRPr="00B46E2F" w:rsidR="008B02D0">
              <w:rPr>
                <w:rFonts w:ascii="Arial" w:hAnsi="Arial" w:cs="Arial"/>
                <w:color w:val="000000"/>
                <w:szCs w:val="24"/>
              </w:rPr>
              <w:t xml:space="preserve">compared to the other UK regions.  </w:t>
            </w:r>
            <w:r w:rsidRPr="00B46E2F" w:rsidR="009E7FBA">
              <w:rPr>
                <w:rFonts w:ascii="Arial" w:hAnsi="Arial" w:cs="Arial"/>
                <w:color w:val="000000"/>
                <w:szCs w:val="24"/>
              </w:rPr>
              <w:t xml:space="preserve">School spending in Wales is </w:t>
            </w:r>
            <w:r w:rsidRPr="00B46E2F" w:rsidR="00EB01F7">
              <w:rPr>
                <w:rFonts w:ascii="Arial" w:hAnsi="Arial" w:cs="Arial"/>
                <w:color w:val="000000"/>
                <w:szCs w:val="24"/>
              </w:rPr>
              <w:t xml:space="preserve">estimated at </w:t>
            </w:r>
            <w:r w:rsidRPr="00B46E2F" w:rsidR="003072EB">
              <w:rPr>
                <w:rFonts w:ascii="Arial" w:hAnsi="Arial" w:cs="Arial"/>
                <w:color w:val="000000"/>
                <w:szCs w:val="24"/>
              </w:rPr>
              <w:t>£8</w:t>
            </w:r>
            <w:r w:rsidRPr="00B46E2F" w:rsidR="009E7FBA">
              <w:rPr>
                <w:rFonts w:ascii="Arial" w:hAnsi="Arial" w:cs="Arial"/>
                <w:color w:val="000000"/>
                <w:szCs w:val="24"/>
              </w:rPr>
              <w:t>,</w:t>
            </w:r>
            <w:r w:rsidRPr="00B46E2F" w:rsidR="003072EB">
              <w:rPr>
                <w:rFonts w:ascii="Arial" w:hAnsi="Arial" w:cs="Arial"/>
                <w:color w:val="000000"/>
                <w:szCs w:val="24"/>
              </w:rPr>
              <w:t>700</w:t>
            </w:r>
            <w:r w:rsidRPr="00B46E2F" w:rsidR="009E7FBA">
              <w:rPr>
                <w:rFonts w:ascii="Arial" w:hAnsi="Arial" w:cs="Arial"/>
                <w:color w:val="000000"/>
                <w:szCs w:val="24"/>
              </w:rPr>
              <w:t xml:space="preserve"> per pupil which is</w:t>
            </w:r>
            <w:r w:rsidRPr="00B46E2F" w:rsidR="00602922">
              <w:rPr>
                <w:rFonts w:ascii="Arial" w:hAnsi="Arial" w:cs="Arial"/>
                <w:color w:val="000000"/>
                <w:szCs w:val="24"/>
              </w:rPr>
              <w:t xml:space="preserve"> slightly</w:t>
            </w:r>
            <w:r w:rsidRPr="00B46E2F" w:rsidR="008B7DC8">
              <w:rPr>
                <w:rFonts w:ascii="Arial" w:hAnsi="Arial" w:cs="Arial"/>
                <w:color w:val="000000"/>
                <w:szCs w:val="24"/>
              </w:rPr>
              <w:t xml:space="preserve"> </w:t>
            </w:r>
            <w:r w:rsidRPr="00B46E2F" w:rsidR="003072EB">
              <w:rPr>
                <w:rFonts w:ascii="Arial" w:hAnsi="Arial" w:cs="Arial"/>
                <w:color w:val="000000"/>
                <w:szCs w:val="24"/>
              </w:rPr>
              <w:t>higher than</w:t>
            </w:r>
            <w:r w:rsidRPr="00B46E2F" w:rsidR="00602922">
              <w:rPr>
                <w:rFonts w:ascii="Arial" w:hAnsi="Arial" w:cs="Arial"/>
                <w:color w:val="000000"/>
                <w:szCs w:val="24"/>
              </w:rPr>
              <w:t xml:space="preserve"> </w:t>
            </w:r>
            <w:r w:rsidRPr="00B46E2F" w:rsidR="00C429F6">
              <w:rPr>
                <w:rFonts w:ascii="Arial" w:hAnsi="Arial" w:cs="Arial"/>
                <w:color w:val="000000"/>
                <w:szCs w:val="24"/>
              </w:rPr>
              <w:t xml:space="preserve">the estimated value in </w:t>
            </w:r>
            <w:r w:rsidRPr="00B46E2F" w:rsidR="003072EB">
              <w:rPr>
                <w:rFonts w:ascii="Arial" w:hAnsi="Arial" w:cs="Arial"/>
                <w:color w:val="000000"/>
                <w:szCs w:val="24"/>
              </w:rPr>
              <w:t>England</w:t>
            </w:r>
            <w:r w:rsidRPr="00B46E2F" w:rsidR="00602922">
              <w:rPr>
                <w:rFonts w:ascii="Arial" w:hAnsi="Arial" w:cs="Arial"/>
                <w:color w:val="000000"/>
                <w:szCs w:val="24"/>
              </w:rPr>
              <w:t xml:space="preserve"> of £8,600</w:t>
            </w:r>
            <w:r w:rsidRPr="00B46E2F" w:rsidR="003072EB">
              <w:rPr>
                <w:rFonts w:ascii="Arial" w:hAnsi="Arial" w:cs="Arial"/>
                <w:color w:val="000000"/>
                <w:szCs w:val="24"/>
              </w:rPr>
              <w:t xml:space="preserve"> but below the standard in Scotland.</w:t>
            </w:r>
          </w:p>
          <w:p w:rsidRPr="00B46E2F" w:rsidR="003072EB" w:rsidP="005F36B3" w:rsidRDefault="003072EB" w14:paraId="7358823D" w14:textId="77777777">
            <w:pPr>
              <w:spacing w:line="276" w:lineRule="auto"/>
              <w:jc w:val="both"/>
              <w:rPr>
                <w:rFonts w:ascii="Arial" w:hAnsi="Arial" w:cs="Arial"/>
                <w:color w:val="000000"/>
                <w:szCs w:val="24"/>
              </w:rPr>
            </w:pPr>
          </w:p>
          <w:p w:rsidRPr="00B46E2F" w:rsidR="003072EB" w:rsidP="005F36B3" w:rsidRDefault="00C429F6" w14:paraId="7AECC194" w14:textId="7CDD26EB">
            <w:pPr>
              <w:spacing w:line="276" w:lineRule="auto"/>
              <w:jc w:val="both"/>
              <w:rPr>
                <w:rFonts w:ascii="Arial" w:hAnsi="Arial" w:cs="Arial"/>
                <w:color w:val="000000"/>
                <w:szCs w:val="24"/>
              </w:rPr>
            </w:pPr>
            <w:r w:rsidRPr="00B46E2F">
              <w:rPr>
                <w:rFonts w:ascii="Arial" w:hAnsi="Arial" w:cs="Arial"/>
                <w:color w:val="000000"/>
                <w:szCs w:val="24"/>
              </w:rPr>
              <w:t xml:space="preserve">School spending </w:t>
            </w:r>
            <w:r w:rsidRPr="00B46E2F" w:rsidR="00B91182">
              <w:rPr>
                <w:rFonts w:ascii="Arial" w:hAnsi="Arial" w:cs="Arial"/>
                <w:color w:val="000000"/>
                <w:szCs w:val="24"/>
              </w:rPr>
              <w:t>per pupil is no</w:t>
            </w:r>
            <w:r w:rsidRPr="00B46E2F" w:rsidR="008B7DC8">
              <w:rPr>
                <w:rFonts w:ascii="Arial" w:hAnsi="Arial" w:cs="Arial"/>
                <w:color w:val="000000"/>
                <w:szCs w:val="24"/>
              </w:rPr>
              <w:t>w</w:t>
            </w:r>
            <w:r w:rsidRPr="00B46E2F" w:rsidR="00B91182">
              <w:rPr>
                <w:rFonts w:ascii="Arial" w:hAnsi="Arial" w:cs="Arial"/>
                <w:color w:val="000000"/>
                <w:szCs w:val="24"/>
              </w:rPr>
              <w:t xml:space="preserve"> </w:t>
            </w:r>
            <w:r w:rsidRPr="00B46E2F" w:rsidR="003072EB">
              <w:rPr>
                <w:rFonts w:ascii="Arial" w:hAnsi="Arial" w:cs="Arial"/>
                <w:color w:val="000000"/>
                <w:szCs w:val="24"/>
              </w:rPr>
              <w:t>10% higher than in 2009/10</w:t>
            </w:r>
            <w:r w:rsidRPr="00B46E2F" w:rsidR="00F609EC">
              <w:rPr>
                <w:rFonts w:ascii="Arial" w:hAnsi="Arial" w:cs="Arial"/>
                <w:color w:val="000000"/>
                <w:szCs w:val="24"/>
              </w:rPr>
              <w:t>.  With</w:t>
            </w:r>
            <w:r w:rsidRPr="00B46E2F" w:rsidR="003072EB">
              <w:rPr>
                <w:rFonts w:ascii="Arial" w:hAnsi="Arial" w:cs="Arial"/>
                <w:color w:val="000000"/>
                <w:szCs w:val="24"/>
              </w:rPr>
              <w:t xml:space="preserve"> funding likely to remain stable</w:t>
            </w:r>
            <w:r w:rsidRPr="00B46E2F" w:rsidR="00F609EC">
              <w:rPr>
                <w:rFonts w:ascii="Arial" w:hAnsi="Arial" w:cs="Arial"/>
                <w:color w:val="000000"/>
                <w:szCs w:val="24"/>
              </w:rPr>
              <w:t>, s</w:t>
            </w:r>
            <w:r w:rsidRPr="00B46E2F" w:rsidR="003072EB">
              <w:rPr>
                <w:rFonts w:ascii="Arial" w:hAnsi="Arial" w:cs="Arial"/>
                <w:color w:val="000000"/>
                <w:szCs w:val="24"/>
              </w:rPr>
              <w:t>chools should be planning for tight budgets.</w:t>
            </w:r>
          </w:p>
          <w:p w:rsidRPr="00B46E2F" w:rsidR="003072EB" w:rsidP="005F36B3" w:rsidRDefault="003072EB" w14:paraId="6D1C6A78" w14:textId="77777777">
            <w:pPr>
              <w:spacing w:line="276" w:lineRule="auto"/>
              <w:jc w:val="both"/>
              <w:rPr>
                <w:rFonts w:ascii="Arial" w:hAnsi="Arial" w:cs="Arial"/>
                <w:color w:val="000000"/>
                <w:szCs w:val="24"/>
              </w:rPr>
            </w:pPr>
          </w:p>
          <w:p w:rsidRPr="00B46E2F" w:rsidR="003072EB" w:rsidP="005F36B3" w:rsidRDefault="003072EB" w14:paraId="407FF474" w14:textId="6BFB7C7F">
            <w:pPr>
              <w:spacing w:line="276" w:lineRule="auto"/>
              <w:jc w:val="both"/>
              <w:rPr>
                <w:rFonts w:ascii="Arial" w:hAnsi="Arial" w:cs="Arial"/>
                <w:color w:val="000000"/>
                <w:szCs w:val="24"/>
              </w:rPr>
            </w:pPr>
            <w:r w:rsidRPr="00B46E2F">
              <w:rPr>
                <w:rFonts w:ascii="Arial" w:hAnsi="Arial" w:cs="Arial"/>
                <w:color w:val="000000"/>
                <w:szCs w:val="24"/>
              </w:rPr>
              <w:t>P</w:t>
            </w:r>
            <w:r w:rsidRPr="00B46E2F" w:rsidR="00F609EC">
              <w:rPr>
                <w:rFonts w:ascii="Arial" w:hAnsi="Arial" w:cs="Arial"/>
                <w:color w:val="000000"/>
                <w:szCs w:val="24"/>
              </w:rPr>
              <w:t>upil to Teacher ratios (PTR)s</w:t>
            </w:r>
            <w:r w:rsidRPr="00B46E2F">
              <w:rPr>
                <w:rFonts w:ascii="Arial" w:hAnsi="Arial" w:cs="Arial"/>
                <w:color w:val="000000"/>
                <w:szCs w:val="24"/>
              </w:rPr>
              <w:t xml:space="preserve"> </w:t>
            </w:r>
            <w:r w:rsidRPr="00B46E2F" w:rsidR="00F609EC">
              <w:rPr>
                <w:rFonts w:ascii="Arial" w:hAnsi="Arial" w:cs="Arial"/>
                <w:color w:val="000000"/>
                <w:szCs w:val="24"/>
              </w:rPr>
              <w:t>appear</w:t>
            </w:r>
            <w:r w:rsidRPr="00B46E2F">
              <w:rPr>
                <w:rFonts w:ascii="Arial" w:hAnsi="Arial" w:cs="Arial"/>
                <w:color w:val="000000"/>
                <w:szCs w:val="24"/>
              </w:rPr>
              <w:t xml:space="preserve"> more generous in Scotland, with Welsh schools operating with higher class sizes.</w:t>
            </w:r>
          </w:p>
          <w:p w:rsidRPr="00B46E2F" w:rsidR="003072EB" w:rsidP="005F36B3" w:rsidRDefault="003072EB" w14:paraId="1BB818C5" w14:textId="77777777">
            <w:pPr>
              <w:spacing w:line="276" w:lineRule="auto"/>
              <w:jc w:val="both"/>
              <w:rPr>
                <w:rFonts w:ascii="Arial" w:hAnsi="Arial" w:cs="Arial"/>
                <w:color w:val="000000"/>
                <w:szCs w:val="24"/>
              </w:rPr>
            </w:pPr>
          </w:p>
          <w:p w:rsidRPr="00B46E2F" w:rsidR="003072EB" w:rsidP="005F36B3" w:rsidRDefault="003072EB" w14:paraId="315E3F6C" w14:textId="06AD8B20">
            <w:pPr>
              <w:spacing w:line="276" w:lineRule="auto"/>
              <w:jc w:val="both"/>
              <w:rPr>
                <w:rFonts w:ascii="Arial" w:hAnsi="Arial" w:cs="Arial"/>
                <w:color w:val="000000"/>
                <w:szCs w:val="24"/>
              </w:rPr>
            </w:pPr>
            <w:r w:rsidRPr="00B46E2F">
              <w:rPr>
                <w:rFonts w:ascii="Arial" w:hAnsi="Arial" w:cs="Arial"/>
                <w:color w:val="000000"/>
                <w:szCs w:val="24"/>
              </w:rPr>
              <w:t>Recruiting staffing is challenging and will remain a problem, with focus needed on staff retention.  Recruitment is worse in Wales than England.</w:t>
            </w:r>
          </w:p>
          <w:p w:rsidRPr="00B46E2F" w:rsidR="003072EB" w:rsidP="005F36B3" w:rsidRDefault="003072EB" w14:paraId="1C35296C" w14:textId="77777777">
            <w:pPr>
              <w:spacing w:line="276" w:lineRule="auto"/>
              <w:jc w:val="both"/>
              <w:rPr>
                <w:rFonts w:ascii="Arial" w:hAnsi="Arial" w:cs="Arial"/>
                <w:color w:val="000000"/>
                <w:szCs w:val="24"/>
              </w:rPr>
            </w:pPr>
          </w:p>
          <w:p w:rsidRPr="00B46E2F" w:rsidR="003072EB" w:rsidP="005F36B3" w:rsidRDefault="003072EB" w14:paraId="3770DD3F" w14:textId="77777777">
            <w:pPr>
              <w:spacing w:line="276" w:lineRule="auto"/>
              <w:jc w:val="both"/>
              <w:rPr>
                <w:rFonts w:ascii="Arial" w:hAnsi="Arial" w:cs="Arial"/>
                <w:color w:val="000000"/>
                <w:szCs w:val="24"/>
              </w:rPr>
            </w:pPr>
            <w:r w:rsidRPr="00B46E2F">
              <w:rPr>
                <w:rFonts w:ascii="Arial" w:hAnsi="Arial" w:cs="Arial"/>
                <w:color w:val="000000"/>
                <w:szCs w:val="24"/>
              </w:rPr>
              <w:t xml:space="preserve">Performance outcomes </w:t>
            </w:r>
            <w:proofErr w:type="gramStart"/>
            <w:r w:rsidRPr="00B46E2F">
              <w:rPr>
                <w:rFonts w:ascii="Arial" w:hAnsi="Arial" w:cs="Arial"/>
                <w:color w:val="000000"/>
                <w:szCs w:val="24"/>
              </w:rPr>
              <w:t>lag behind</w:t>
            </w:r>
            <w:proofErr w:type="gramEnd"/>
            <w:r w:rsidRPr="00B46E2F">
              <w:rPr>
                <w:rFonts w:ascii="Arial" w:hAnsi="Arial" w:cs="Arial"/>
                <w:color w:val="000000"/>
                <w:szCs w:val="24"/>
              </w:rPr>
              <w:t xml:space="preserve"> other UK nations, with widening attainment gaps since the pandemic, with a fall in Post 16 participation.</w:t>
            </w:r>
          </w:p>
          <w:p w:rsidRPr="00B46E2F" w:rsidR="003072EB" w:rsidP="005F36B3" w:rsidRDefault="003072EB" w14:paraId="0031EAAB" w14:textId="77777777">
            <w:pPr>
              <w:spacing w:line="276" w:lineRule="auto"/>
              <w:jc w:val="both"/>
              <w:rPr>
                <w:rFonts w:ascii="Arial" w:hAnsi="Arial" w:cs="Arial"/>
                <w:color w:val="000000"/>
                <w:szCs w:val="24"/>
              </w:rPr>
            </w:pPr>
          </w:p>
          <w:p w:rsidRPr="00B46E2F" w:rsidR="003072EB" w:rsidP="005F36B3" w:rsidRDefault="003072EB" w14:paraId="6198D954" w14:textId="6B2686A0">
            <w:pPr>
              <w:spacing w:line="276" w:lineRule="auto"/>
              <w:jc w:val="both"/>
              <w:rPr>
                <w:rFonts w:ascii="Arial" w:hAnsi="Arial" w:cs="Arial"/>
                <w:color w:val="000000"/>
                <w:szCs w:val="24"/>
              </w:rPr>
            </w:pPr>
            <w:r w:rsidRPr="00B46E2F">
              <w:rPr>
                <w:rFonts w:ascii="Arial" w:hAnsi="Arial" w:cs="Arial"/>
                <w:color w:val="000000"/>
                <w:szCs w:val="24"/>
              </w:rPr>
              <w:t xml:space="preserve">Policy &amp; reform gives greater emphasis to </w:t>
            </w:r>
            <w:r w:rsidRPr="00B46E2F" w:rsidR="008F0F9B">
              <w:rPr>
                <w:rFonts w:ascii="Arial" w:hAnsi="Arial" w:cs="Arial"/>
                <w:color w:val="000000"/>
                <w:szCs w:val="24"/>
              </w:rPr>
              <w:t>evidence-based</w:t>
            </w:r>
            <w:r w:rsidRPr="00B46E2F">
              <w:rPr>
                <w:rFonts w:ascii="Arial" w:hAnsi="Arial" w:cs="Arial"/>
                <w:color w:val="000000"/>
                <w:szCs w:val="24"/>
              </w:rPr>
              <w:t xml:space="preserve"> practice, with a national drive to focus on this practice.  </w:t>
            </w:r>
          </w:p>
          <w:p w:rsidRPr="00B46E2F" w:rsidR="003C3EFB" w:rsidP="005F36B3" w:rsidRDefault="003C3EFB" w14:paraId="7409C964" w14:textId="77777777">
            <w:pPr>
              <w:spacing w:line="276" w:lineRule="auto"/>
              <w:jc w:val="both"/>
              <w:rPr>
                <w:rFonts w:ascii="Arial" w:hAnsi="Arial" w:cs="Arial"/>
                <w:color w:val="000000"/>
                <w:szCs w:val="24"/>
              </w:rPr>
            </w:pPr>
          </w:p>
          <w:p w:rsidRPr="00B46E2F" w:rsidR="003C3EFB" w:rsidP="005F36B3" w:rsidRDefault="003C3EFB" w14:paraId="0FD76E62" w14:textId="12F6A82F">
            <w:pPr>
              <w:spacing w:line="276" w:lineRule="auto"/>
              <w:jc w:val="both"/>
              <w:rPr>
                <w:rFonts w:ascii="Arial" w:hAnsi="Arial" w:cs="Arial"/>
                <w:color w:val="000000"/>
                <w:szCs w:val="24"/>
              </w:rPr>
            </w:pPr>
            <w:r w:rsidRPr="00B46E2F">
              <w:rPr>
                <w:rFonts w:ascii="Arial" w:hAnsi="Arial" w:cs="Arial"/>
                <w:color w:val="000000"/>
                <w:szCs w:val="24"/>
              </w:rPr>
              <w:t xml:space="preserve">There should be greater accountability to close the attainment gap and reduce NEET </w:t>
            </w:r>
            <w:proofErr w:type="gramStart"/>
            <w:r w:rsidRPr="00B46E2F">
              <w:rPr>
                <w:rFonts w:ascii="Arial" w:hAnsi="Arial" w:cs="Arial"/>
                <w:color w:val="000000"/>
                <w:szCs w:val="24"/>
              </w:rPr>
              <w:t>in particular for</w:t>
            </w:r>
            <w:proofErr w:type="gramEnd"/>
            <w:r w:rsidRPr="00B46E2F">
              <w:rPr>
                <w:rFonts w:ascii="Arial" w:hAnsi="Arial" w:cs="Arial"/>
                <w:color w:val="000000"/>
                <w:szCs w:val="24"/>
              </w:rPr>
              <w:t xml:space="preserve"> Post 16 school Governance. </w:t>
            </w:r>
          </w:p>
          <w:p w:rsidRPr="00B46E2F" w:rsidR="003C3EFB" w:rsidP="005F36B3" w:rsidRDefault="003C3EFB" w14:paraId="131305D0" w14:textId="77777777">
            <w:pPr>
              <w:spacing w:line="276" w:lineRule="auto"/>
              <w:jc w:val="both"/>
              <w:rPr>
                <w:rFonts w:ascii="Arial" w:hAnsi="Arial" w:cs="Arial"/>
                <w:color w:val="000000"/>
                <w:szCs w:val="24"/>
              </w:rPr>
            </w:pPr>
          </w:p>
          <w:p w:rsidRPr="00B46E2F" w:rsidR="003C3EFB" w:rsidP="005F36B3" w:rsidRDefault="003C3EFB" w14:paraId="55DEA2AC" w14:textId="77777777">
            <w:pPr>
              <w:spacing w:line="276" w:lineRule="auto"/>
              <w:jc w:val="both"/>
              <w:rPr>
                <w:rFonts w:ascii="Arial" w:hAnsi="Arial" w:cs="Arial"/>
                <w:color w:val="000000"/>
                <w:szCs w:val="24"/>
              </w:rPr>
            </w:pPr>
            <w:r w:rsidRPr="00B46E2F">
              <w:rPr>
                <w:rFonts w:ascii="Arial" w:hAnsi="Arial" w:cs="Arial"/>
                <w:color w:val="000000"/>
                <w:szCs w:val="24"/>
              </w:rPr>
              <w:t>Conversations need to be had at LA level regrading school reorganisation, better use of funding and improving standards.</w:t>
            </w:r>
          </w:p>
          <w:p w:rsidRPr="00B46E2F" w:rsidR="003C3EFB" w:rsidP="005F36B3" w:rsidRDefault="003C3EFB" w14:paraId="5BCCCDE0" w14:textId="77777777">
            <w:pPr>
              <w:spacing w:line="276" w:lineRule="auto"/>
              <w:jc w:val="both"/>
              <w:rPr>
                <w:rFonts w:ascii="Arial" w:hAnsi="Arial" w:cs="Arial"/>
                <w:color w:val="000000"/>
                <w:szCs w:val="24"/>
              </w:rPr>
            </w:pPr>
          </w:p>
          <w:p w:rsidRPr="00B46E2F" w:rsidR="003C3EFB" w:rsidP="005F36B3" w:rsidRDefault="003C3EFB" w14:paraId="742BA1E1" w14:textId="62295971">
            <w:pPr>
              <w:spacing w:line="276" w:lineRule="auto"/>
              <w:jc w:val="both"/>
              <w:rPr>
                <w:rFonts w:ascii="Arial" w:hAnsi="Arial" w:cs="Arial"/>
                <w:color w:val="000000"/>
                <w:szCs w:val="24"/>
              </w:rPr>
            </w:pPr>
            <w:r w:rsidRPr="00B46E2F">
              <w:rPr>
                <w:rFonts w:ascii="Arial" w:hAnsi="Arial" w:cs="Arial"/>
                <w:color w:val="000000"/>
                <w:szCs w:val="24"/>
              </w:rPr>
              <w:t xml:space="preserve">LJ accepted that there is already </w:t>
            </w:r>
            <w:r w:rsidRPr="00B46E2F" w:rsidR="00256DD1">
              <w:rPr>
                <w:rFonts w:ascii="Arial" w:hAnsi="Arial" w:cs="Arial"/>
                <w:color w:val="000000"/>
                <w:szCs w:val="24"/>
              </w:rPr>
              <w:t xml:space="preserve">a </w:t>
            </w:r>
            <w:r w:rsidRPr="00B46E2F">
              <w:rPr>
                <w:rFonts w:ascii="Arial" w:hAnsi="Arial" w:cs="Arial"/>
                <w:color w:val="000000"/>
                <w:szCs w:val="24"/>
              </w:rPr>
              <w:t xml:space="preserve">need to look at reorganisation of schools as pupil numbers continue to decrease.  </w:t>
            </w:r>
            <w:r w:rsidRPr="00B46E2F" w:rsidR="00B61C0B">
              <w:rPr>
                <w:rFonts w:ascii="Arial" w:hAnsi="Arial" w:cs="Arial"/>
                <w:color w:val="000000"/>
                <w:szCs w:val="24"/>
              </w:rPr>
              <w:t>Pupil forecasts identify growth in surplus capacity on in schools right across the county.</w:t>
            </w:r>
          </w:p>
          <w:p w:rsidRPr="00B46E2F" w:rsidR="003C3EFB" w:rsidP="005F36B3" w:rsidRDefault="003C3EFB" w14:paraId="73B16778" w14:textId="77777777">
            <w:pPr>
              <w:spacing w:line="276" w:lineRule="auto"/>
              <w:jc w:val="both"/>
              <w:rPr>
                <w:rFonts w:ascii="Arial" w:hAnsi="Arial" w:cs="Arial"/>
                <w:color w:val="000000"/>
                <w:szCs w:val="24"/>
              </w:rPr>
            </w:pPr>
          </w:p>
          <w:p w:rsidRPr="00B46E2F" w:rsidR="003C3EFB" w:rsidP="005F36B3" w:rsidRDefault="003C3EFB" w14:paraId="7E9D0E8F" w14:textId="4CFB9844">
            <w:pPr>
              <w:spacing w:line="276" w:lineRule="auto"/>
              <w:jc w:val="both"/>
              <w:rPr>
                <w:rFonts w:ascii="Arial" w:hAnsi="Arial" w:cs="Arial"/>
                <w:color w:val="000000"/>
                <w:szCs w:val="24"/>
              </w:rPr>
            </w:pPr>
            <w:r w:rsidRPr="00B46E2F">
              <w:rPr>
                <w:rFonts w:ascii="Arial" w:hAnsi="Arial" w:cs="Arial"/>
                <w:color w:val="000000"/>
                <w:szCs w:val="24"/>
              </w:rPr>
              <w:t>MC</w:t>
            </w:r>
            <w:r w:rsidRPr="00B46E2F" w:rsidR="00B61C0B">
              <w:rPr>
                <w:rFonts w:ascii="Arial" w:hAnsi="Arial" w:cs="Arial"/>
                <w:color w:val="000000"/>
                <w:szCs w:val="24"/>
              </w:rPr>
              <w:t xml:space="preserve"> </w:t>
            </w:r>
            <w:r w:rsidR="007E2D5D">
              <w:rPr>
                <w:rFonts w:ascii="Arial" w:hAnsi="Arial" w:cs="Arial"/>
                <w:color w:val="000000"/>
                <w:szCs w:val="24"/>
              </w:rPr>
              <w:t>noted that the Council will be reviewing school organisation following the completion of the Council’s Local Development</w:t>
            </w:r>
            <w:r w:rsidR="00826F8B">
              <w:rPr>
                <w:rFonts w:ascii="Arial" w:hAnsi="Arial" w:cs="Arial"/>
                <w:color w:val="000000"/>
                <w:szCs w:val="24"/>
              </w:rPr>
              <w:t xml:space="preserve"> Plan and added that all local authorities are experiencing a decline in pupil numbers.  Powys has recently undertaken a range of catchme</w:t>
            </w:r>
            <w:r w:rsidR="0068729E">
              <w:rPr>
                <w:rFonts w:ascii="Arial" w:hAnsi="Arial" w:cs="Arial"/>
                <w:color w:val="000000"/>
                <w:szCs w:val="24"/>
              </w:rPr>
              <w:t>nt reviews to rationalise schools to reflect demand.</w:t>
            </w:r>
          </w:p>
        </w:tc>
        <w:tc>
          <w:tcPr>
            <w:tcW w:w="1276" w:type="dxa"/>
          </w:tcPr>
          <w:p w:rsidR="003072EB" w:rsidP="00D026D0" w:rsidRDefault="003072EB" w14:paraId="6A448E7D" w14:textId="77777777">
            <w:pPr>
              <w:spacing w:line="276" w:lineRule="auto"/>
              <w:jc w:val="both"/>
              <w:rPr>
                <w:rFonts w:ascii="Arial" w:hAnsi="Arial" w:cs="Arial"/>
                <w:color w:val="000000"/>
                <w:szCs w:val="24"/>
              </w:rPr>
            </w:pPr>
          </w:p>
        </w:tc>
      </w:tr>
      <w:tr w:rsidRPr="00413FC5" w:rsidR="0060107A" w:rsidTr="000F5484" w14:paraId="5A603FD8"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0060107A" w:rsidP="0060107A" w:rsidRDefault="0060107A" w14:paraId="695AF709" w14:textId="2D1B6E36">
            <w:pPr>
              <w:spacing w:line="276" w:lineRule="auto"/>
              <w:jc w:val="both"/>
              <w:rPr>
                <w:rFonts w:ascii="Arial" w:hAnsi="Arial" w:cs="Arial"/>
                <w:color w:val="000000"/>
                <w:szCs w:val="24"/>
              </w:rPr>
            </w:pPr>
            <w:r>
              <w:rPr>
                <w:rFonts w:ascii="Arial" w:hAnsi="Arial" w:cs="Arial"/>
                <w:color w:val="000000"/>
                <w:szCs w:val="24"/>
              </w:rPr>
              <w:t>7</w:t>
            </w:r>
            <w:r w:rsidRPr="00413FC5">
              <w:rPr>
                <w:rFonts w:ascii="Arial" w:hAnsi="Arial" w:cs="Arial"/>
                <w:color w:val="000000"/>
                <w:szCs w:val="24"/>
              </w:rPr>
              <w:t>.</w:t>
            </w:r>
          </w:p>
        </w:tc>
        <w:tc>
          <w:tcPr>
            <w:tcW w:w="1973" w:type="dxa"/>
          </w:tcPr>
          <w:p w:rsidRPr="00EC0A8E" w:rsidR="0060107A" w:rsidP="0060107A" w:rsidRDefault="0060107A" w14:paraId="61C416A5" w14:textId="105FD6AD">
            <w:pPr>
              <w:spacing w:line="276" w:lineRule="auto"/>
              <w:rPr>
                <w:rFonts w:ascii="Arial" w:hAnsi="Arial" w:cs="Arial"/>
                <w:color w:val="000000"/>
                <w:szCs w:val="24"/>
                <w:highlight w:val="yellow"/>
              </w:rPr>
            </w:pPr>
            <w:r w:rsidRPr="001A44F1">
              <w:rPr>
                <w:rFonts w:ascii="Arial" w:hAnsi="Arial" w:cs="Arial"/>
                <w:color w:val="000000"/>
                <w:szCs w:val="24"/>
              </w:rPr>
              <w:t>Grants Update</w:t>
            </w:r>
          </w:p>
        </w:tc>
        <w:tc>
          <w:tcPr>
            <w:tcW w:w="6252" w:type="dxa"/>
          </w:tcPr>
          <w:p w:rsidRPr="00A37B93" w:rsidR="0060107A" w:rsidP="0060107A" w:rsidRDefault="0060107A" w14:paraId="47BB6225" w14:textId="434B4AA1">
            <w:pPr>
              <w:spacing w:line="276" w:lineRule="auto"/>
              <w:jc w:val="both"/>
              <w:rPr>
                <w:rFonts w:ascii="Arial" w:hAnsi="Arial" w:cs="Arial"/>
                <w:color w:val="000000"/>
                <w:szCs w:val="24"/>
              </w:rPr>
            </w:pPr>
            <w:r w:rsidRPr="00A37B93">
              <w:rPr>
                <w:rFonts w:ascii="Arial" w:hAnsi="Arial" w:cs="Arial"/>
                <w:color w:val="000000"/>
                <w:szCs w:val="24"/>
              </w:rPr>
              <w:t xml:space="preserve">A summary of </w:t>
            </w:r>
            <w:r w:rsidRPr="00A37B93" w:rsidR="005E7413">
              <w:rPr>
                <w:rFonts w:ascii="Arial" w:hAnsi="Arial" w:cs="Arial"/>
                <w:color w:val="000000"/>
                <w:szCs w:val="24"/>
              </w:rPr>
              <w:t xml:space="preserve">school grants awarded in the 2025/26 financial year, and those proposed for 2026/27 was circulated to </w:t>
            </w:r>
            <w:r w:rsidRPr="00A37B93">
              <w:rPr>
                <w:rFonts w:ascii="Arial" w:hAnsi="Arial" w:cs="Arial"/>
                <w:color w:val="000000"/>
                <w:szCs w:val="24"/>
              </w:rPr>
              <w:t>the forum</w:t>
            </w:r>
            <w:r w:rsidRPr="00A37B93" w:rsidR="005E7413">
              <w:rPr>
                <w:rFonts w:ascii="Arial" w:hAnsi="Arial" w:cs="Arial"/>
                <w:color w:val="000000"/>
                <w:szCs w:val="24"/>
              </w:rPr>
              <w:t>.</w:t>
            </w:r>
          </w:p>
          <w:p w:rsidRPr="00A37B93" w:rsidR="0060107A" w:rsidP="0060107A" w:rsidRDefault="0060107A" w14:paraId="7AB1013A" w14:textId="77777777">
            <w:pPr>
              <w:spacing w:line="276" w:lineRule="auto"/>
              <w:jc w:val="both"/>
              <w:rPr>
                <w:rFonts w:ascii="Arial" w:hAnsi="Arial" w:cs="Arial"/>
                <w:color w:val="000000"/>
                <w:szCs w:val="24"/>
              </w:rPr>
            </w:pPr>
          </w:p>
          <w:p w:rsidR="00B46E2F" w:rsidP="0060107A" w:rsidRDefault="0060107A" w14:paraId="0A4B1919" w14:textId="77777777">
            <w:pPr>
              <w:spacing w:line="276" w:lineRule="auto"/>
              <w:jc w:val="both"/>
              <w:rPr>
                <w:rFonts w:ascii="Arial" w:hAnsi="Arial" w:cs="Arial"/>
                <w:color w:val="000000"/>
                <w:szCs w:val="24"/>
              </w:rPr>
            </w:pPr>
            <w:r w:rsidRPr="00A37B93">
              <w:rPr>
                <w:rFonts w:ascii="Arial" w:hAnsi="Arial" w:cs="Arial"/>
                <w:color w:val="000000"/>
                <w:szCs w:val="24"/>
              </w:rPr>
              <w:t xml:space="preserve">CT advised that </w:t>
            </w:r>
            <w:r w:rsidRPr="00A37B93" w:rsidR="006E58B0">
              <w:rPr>
                <w:rFonts w:ascii="Arial" w:hAnsi="Arial" w:cs="Arial"/>
                <w:color w:val="000000"/>
                <w:szCs w:val="24"/>
              </w:rPr>
              <w:t>last minute</w:t>
            </w:r>
            <w:r w:rsidRPr="00A37B93">
              <w:rPr>
                <w:rFonts w:ascii="Arial" w:hAnsi="Arial" w:cs="Arial"/>
                <w:color w:val="000000"/>
                <w:szCs w:val="24"/>
              </w:rPr>
              <w:t xml:space="preserve"> </w:t>
            </w:r>
            <w:r w:rsidRPr="00A37B93" w:rsidR="006E58B0">
              <w:rPr>
                <w:rFonts w:ascii="Arial" w:hAnsi="Arial" w:cs="Arial"/>
                <w:color w:val="000000"/>
                <w:szCs w:val="24"/>
              </w:rPr>
              <w:t xml:space="preserve">25/26 </w:t>
            </w:r>
            <w:r w:rsidRPr="00A37B93">
              <w:rPr>
                <w:rFonts w:ascii="Arial" w:hAnsi="Arial" w:cs="Arial"/>
                <w:color w:val="000000"/>
                <w:szCs w:val="24"/>
              </w:rPr>
              <w:t>grants</w:t>
            </w:r>
            <w:r w:rsidRPr="00A37B93" w:rsidR="006E58B0">
              <w:rPr>
                <w:rFonts w:ascii="Arial" w:hAnsi="Arial" w:cs="Arial"/>
                <w:color w:val="000000"/>
                <w:szCs w:val="24"/>
              </w:rPr>
              <w:t xml:space="preserve"> awarded</w:t>
            </w:r>
            <w:r w:rsidRPr="00A37B93">
              <w:rPr>
                <w:rFonts w:ascii="Arial" w:hAnsi="Arial" w:cs="Arial"/>
                <w:color w:val="000000"/>
                <w:szCs w:val="24"/>
              </w:rPr>
              <w:t xml:space="preserve"> </w:t>
            </w:r>
            <w:r w:rsidRPr="00A37B93" w:rsidR="006E58B0">
              <w:rPr>
                <w:rFonts w:ascii="Arial" w:hAnsi="Arial" w:cs="Arial"/>
                <w:color w:val="000000"/>
                <w:szCs w:val="24"/>
              </w:rPr>
              <w:t xml:space="preserve">may </w:t>
            </w:r>
            <w:r w:rsidRPr="00A37B93">
              <w:rPr>
                <w:rFonts w:ascii="Arial" w:hAnsi="Arial" w:cs="Arial"/>
                <w:color w:val="000000"/>
                <w:szCs w:val="24"/>
              </w:rPr>
              <w:t>not yet</w:t>
            </w:r>
            <w:r w:rsidRPr="00A37B93" w:rsidR="006E58B0">
              <w:rPr>
                <w:rFonts w:ascii="Arial" w:hAnsi="Arial" w:cs="Arial"/>
                <w:color w:val="000000"/>
                <w:szCs w:val="24"/>
              </w:rPr>
              <w:t xml:space="preserve"> be</w:t>
            </w:r>
            <w:r w:rsidRPr="00A37B93">
              <w:rPr>
                <w:rFonts w:ascii="Arial" w:hAnsi="Arial" w:cs="Arial"/>
                <w:color w:val="000000"/>
                <w:szCs w:val="24"/>
              </w:rPr>
              <w:t xml:space="preserve"> reflected in </w:t>
            </w:r>
            <w:r w:rsidRPr="00A37B93" w:rsidR="006E58B0">
              <w:rPr>
                <w:rFonts w:ascii="Arial" w:hAnsi="Arial" w:cs="Arial"/>
                <w:color w:val="000000"/>
                <w:szCs w:val="24"/>
              </w:rPr>
              <w:t xml:space="preserve">school </w:t>
            </w:r>
            <w:r w:rsidRPr="00A37B93">
              <w:rPr>
                <w:rFonts w:ascii="Arial" w:hAnsi="Arial" w:cs="Arial"/>
                <w:color w:val="000000"/>
                <w:szCs w:val="24"/>
              </w:rPr>
              <w:t>budget</w:t>
            </w:r>
            <w:r w:rsidRPr="00A37B93" w:rsidR="006E58B0">
              <w:rPr>
                <w:rFonts w:ascii="Arial" w:hAnsi="Arial" w:cs="Arial"/>
                <w:color w:val="000000"/>
                <w:szCs w:val="24"/>
              </w:rPr>
              <w:t>s</w:t>
            </w:r>
            <w:r w:rsidRPr="00A37B93">
              <w:rPr>
                <w:rFonts w:ascii="Arial" w:hAnsi="Arial" w:cs="Arial"/>
                <w:color w:val="000000"/>
                <w:szCs w:val="24"/>
              </w:rPr>
              <w:t xml:space="preserve">.  </w:t>
            </w:r>
          </w:p>
          <w:p w:rsidR="00B46E2F" w:rsidP="0060107A" w:rsidRDefault="00B46E2F" w14:paraId="0E454CB2" w14:textId="77777777">
            <w:pPr>
              <w:spacing w:line="276" w:lineRule="auto"/>
              <w:jc w:val="both"/>
              <w:rPr>
                <w:rFonts w:ascii="Arial" w:hAnsi="Arial" w:cs="Arial"/>
                <w:color w:val="000000"/>
                <w:szCs w:val="24"/>
              </w:rPr>
            </w:pPr>
          </w:p>
          <w:p w:rsidRPr="00A37B93" w:rsidR="0060107A" w:rsidP="0060107A" w:rsidRDefault="0060107A" w14:paraId="4C3486FB" w14:textId="7E0E865B">
            <w:pPr>
              <w:spacing w:line="276" w:lineRule="auto"/>
              <w:jc w:val="both"/>
              <w:rPr>
                <w:rFonts w:ascii="Arial" w:hAnsi="Arial" w:cs="Arial"/>
                <w:color w:val="000000"/>
                <w:szCs w:val="24"/>
              </w:rPr>
            </w:pPr>
            <w:r w:rsidRPr="00A37B93">
              <w:rPr>
                <w:rFonts w:ascii="Arial" w:hAnsi="Arial" w:cs="Arial"/>
                <w:color w:val="000000"/>
                <w:szCs w:val="24"/>
              </w:rPr>
              <w:t>No further funding is coming f</w:t>
            </w:r>
            <w:r w:rsidRPr="00A37B93" w:rsidR="005E7413">
              <w:rPr>
                <w:rFonts w:ascii="Arial" w:hAnsi="Arial" w:cs="Arial"/>
                <w:color w:val="000000"/>
                <w:szCs w:val="24"/>
              </w:rPr>
              <w:t>rom</w:t>
            </w:r>
            <w:r w:rsidRPr="00A37B93">
              <w:rPr>
                <w:rFonts w:ascii="Arial" w:hAnsi="Arial" w:cs="Arial"/>
                <w:color w:val="000000"/>
                <w:szCs w:val="24"/>
              </w:rPr>
              <w:t xml:space="preserve"> Welsh Government for 25/26.</w:t>
            </w:r>
          </w:p>
          <w:p w:rsidRPr="00A37B93" w:rsidR="0060107A" w:rsidP="0060107A" w:rsidRDefault="0060107A" w14:paraId="64727182" w14:textId="77777777">
            <w:pPr>
              <w:spacing w:line="276" w:lineRule="auto"/>
              <w:jc w:val="both"/>
              <w:rPr>
                <w:rFonts w:ascii="Arial" w:hAnsi="Arial" w:cs="Arial"/>
                <w:color w:val="000000"/>
                <w:szCs w:val="24"/>
              </w:rPr>
            </w:pPr>
          </w:p>
          <w:p w:rsidRPr="00A37B93" w:rsidR="0060107A" w:rsidP="0060107A" w:rsidRDefault="0060107A" w14:paraId="3AA593E1" w14:textId="027F20B6">
            <w:pPr>
              <w:spacing w:line="276" w:lineRule="auto"/>
              <w:jc w:val="both"/>
              <w:rPr>
                <w:rFonts w:ascii="Arial" w:hAnsi="Arial" w:cs="Arial"/>
                <w:color w:val="000000"/>
                <w:szCs w:val="24"/>
              </w:rPr>
            </w:pPr>
            <w:r w:rsidRPr="00A37B93">
              <w:rPr>
                <w:rFonts w:ascii="Arial" w:hAnsi="Arial" w:cs="Arial"/>
                <w:color w:val="000000"/>
                <w:szCs w:val="24"/>
              </w:rPr>
              <w:t>26/27 draft budgets include all grants allocations that the LA is aware of</w:t>
            </w:r>
            <w:r w:rsidRPr="00A37B93" w:rsidR="00AD0881">
              <w:rPr>
                <w:rFonts w:ascii="Arial" w:hAnsi="Arial" w:cs="Arial"/>
                <w:color w:val="000000"/>
                <w:szCs w:val="24"/>
              </w:rPr>
              <w:t xml:space="preserve"> so far.</w:t>
            </w:r>
          </w:p>
        </w:tc>
        <w:tc>
          <w:tcPr>
            <w:tcW w:w="1276" w:type="dxa"/>
          </w:tcPr>
          <w:p w:rsidR="0060107A" w:rsidP="0060107A" w:rsidRDefault="0060107A" w14:paraId="7D26F3B4" w14:textId="77777777">
            <w:pPr>
              <w:spacing w:line="276" w:lineRule="auto"/>
              <w:jc w:val="both"/>
              <w:rPr>
                <w:rFonts w:ascii="Arial" w:hAnsi="Arial" w:cs="Arial"/>
                <w:color w:val="000000"/>
                <w:szCs w:val="24"/>
              </w:rPr>
            </w:pPr>
          </w:p>
        </w:tc>
      </w:tr>
      <w:tr w:rsidRPr="00413FC5" w:rsidR="0060107A" w:rsidTr="000F5484" w14:paraId="60C4EEAE"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Pr="00413FC5" w:rsidR="0060107A" w:rsidP="0060107A" w:rsidRDefault="001A44F1" w14:paraId="01087E17" w14:textId="3A3D1329">
            <w:pPr>
              <w:spacing w:line="276" w:lineRule="auto"/>
              <w:jc w:val="both"/>
              <w:rPr>
                <w:rFonts w:ascii="Arial" w:hAnsi="Arial" w:cs="Arial"/>
                <w:color w:val="000000"/>
                <w:szCs w:val="24"/>
              </w:rPr>
            </w:pPr>
            <w:r>
              <w:rPr>
                <w:rFonts w:ascii="Arial" w:hAnsi="Arial" w:cs="Arial"/>
                <w:color w:val="000000"/>
                <w:szCs w:val="24"/>
              </w:rPr>
              <w:t>8</w:t>
            </w:r>
            <w:r w:rsidR="0060107A">
              <w:rPr>
                <w:rFonts w:ascii="Arial" w:hAnsi="Arial" w:cs="Arial"/>
                <w:color w:val="000000"/>
                <w:szCs w:val="24"/>
              </w:rPr>
              <w:t>.</w:t>
            </w:r>
          </w:p>
        </w:tc>
        <w:tc>
          <w:tcPr>
            <w:tcW w:w="1973" w:type="dxa"/>
          </w:tcPr>
          <w:p w:rsidRPr="00413FC5" w:rsidR="0060107A" w:rsidP="0060107A" w:rsidRDefault="0060107A" w14:paraId="3DD9E743" w14:textId="02E06B1C">
            <w:pPr>
              <w:spacing w:line="276" w:lineRule="auto"/>
              <w:rPr>
                <w:rFonts w:ascii="Arial" w:hAnsi="Arial" w:cs="Arial"/>
                <w:color w:val="000000"/>
                <w:szCs w:val="24"/>
              </w:rPr>
            </w:pPr>
            <w:r w:rsidRPr="00C601B3">
              <w:rPr>
                <w:rFonts w:ascii="Arial" w:hAnsi="Arial" w:cs="Arial"/>
                <w:color w:val="000000"/>
                <w:szCs w:val="24"/>
              </w:rPr>
              <w:t>School deficit recovery</w:t>
            </w:r>
          </w:p>
        </w:tc>
        <w:tc>
          <w:tcPr>
            <w:tcW w:w="6252" w:type="dxa"/>
          </w:tcPr>
          <w:p w:rsidRPr="00A37B93" w:rsidR="0060107A" w:rsidP="0060107A" w:rsidRDefault="00BD47E5" w14:paraId="404E2271" w14:textId="09C4F720">
            <w:pPr>
              <w:spacing w:line="276" w:lineRule="auto"/>
              <w:jc w:val="both"/>
              <w:rPr>
                <w:rFonts w:ascii="Arial" w:hAnsi="Arial" w:cs="Arial"/>
                <w:color w:val="000000"/>
                <w:szCs w:val="24"/>
              </w:rPr>
            </w:pPr>
            <w:r w:rsidRPr="00A37B93">
              <w:rPr>
                <w:rFonts w:ascii="Arial" w:hAnsi="Arial" w:cs="Arial"/>
                <w:color w:val="000000"/>
                <w:szCs w:val="24"/>
              </w:rPr>
              <w:t>Matt Curtis</w:t>
            </w:r>
            <w:r w:rsidRPr="00A37B93" w:rsidR="0060107A">
              <w:rPr>
                <w:rFonts w:ascii="Arial" w:hAnsi="Arial" w:cs="Arial"/>
                <w:color w:val="000000"/>
                <w:szCs w:val="24"/>
              </w:rPr>
              <w:t xml:space="preserve"> provided an update on the school deficit recovery work. </w:t>
            </w:r>
          </w:p>
          <w:p w:rsidRPr="00A37B93" w:rsidR="0060107A" w:rsidP="0060107A" w:rsidRDefault="0060107A" w14:paraId="74448A4C" w14:textId="77777777">
            <w:pPr>
              <w:spacing w:line="276" w:lineRule="auto"/>
              <w:jc w:val="both"/>
              <w:rPr>
                <w:rFonts w:ascii="Arial" w:hAnsi="Arial" w:cs="Arial"/>
                <w:color w:val="000000"/>
                <w:szCs w:val="24"/>
              </w:rPr>
            </w:pPr>
          </w:p>
          <w:p w:rsidRPr="00A37B93" w:rsidR="00B94C5A" w:rsidP="0060107A" w:rsidRDefault="0060107A" w14:paraId="43E86E93" w14:textId="77777777">
            <w:pPr>
              <w:spacing w:line="276" w:lineRule="auto"/>
              <w:jc w:val="both"/>
              <w:rPr>
                <w:rFonts w:ascii="Arial" w:hAnsi="Arial" w:cs="Arial"/>
                <w:color w:val="000000"/>
                <w:szCs w:val="24"/>
              </w:rPr>
            </w:pPr>
            <w:r w:rsidRPr="00A37B93">
              <w:rPr>
                <w:rFonts w:ascii="Arial" w:hAnsi="Arial" w:cs="Arial"/>
                <w:color w:val="000000"/>
                <w:szCs w:val="24"/>
              </w:rPr>
              <w:t xml:space="preserve">The </w:t>
            </w:r>
            <w:r w:rsidRPr="00A37B93" w:rsidR="00B94C5A">
              <w:rPr>
                <w:rFonts w:ascii="Arial" w:hAnsi="Arial" w:cs="Arial"/>
                <w:color w:val="000000"/>
                <w:szCs w:val="24"/>
              </w:rPr>
              <w:t xml:space="preserve">previous school outturn </w:t>
            </w:r>
            <w:r w:rsidRPr="00A37B93">
              <w:rPr>
                <w:rFonts w:ascii="Arial" w:hAnsi="Arial" w:cs="Arial"/>
                <w:color w:val="000000"/>
                <w:szCs w:val="24"/>
              </w:rPr>
              <w:t xml:space="preserve">projection for March 2026 </w:t>
            </w:r>
            <w:r w:rsidRPr="00A37B93" w:rsidR="00BD47E5">
              <w:rPr>
                <w:rFonts w:ascii="Arial" w:hAnsi="Arial" w:cs="Arial"/>
                <w:color w:val="000000"/>
                <w:szCs w:val="24"/>
              </w:rPr>
              <w:t>was</w:t>
            </w:r>
            <w:r w:rsidRPr="00A37B93">
              <w:rPr>
                <w:rFonts w:ascii="Arial" w:hAnsi="Arial" w:cs="Arial"/>
                <w:color w:val="000000"/>
                <w:szCs w:val="24"/>
              </w:rPr>
              <w:t xml:space="preserve"> an overall deficit of £15.3M rising to £45M by March 2028</w:t>
            </w:r>
            <w:r w:rsidRPr="00A37B93" w:rsidR="00B94C5A">
              <w:rPr>
                <w:rFonts w:ascii="Arial" w:hAnsi="Arial" w:cs="Arial"/>
                <w:color w:val="000000"/>
                <w:szCs w:val="24"/>
              </w:rPr>
              <w:t>.</w:t>
            </w:r>
          </w:p>
          <w:p w:rsidRPr="00A37B93" w:rsidR="00B94C5A" w:rsidP="0060107A" w:rsidRDefault="00B94C5A" w14:paraId="1F32CA56" w14:textId="77777777">
            <w:pPr>
              <w:spacing w:line="276" w:lineRule="auto"/>
              <w:jc w:val="both"/>
              <w:rPr>
                <w:rFonts w:ascii="Arial" w:hAnsi="Arial" w:cs="Arial"/>
                <w:color w:val="000000"/>
                <w:szCs w:val="24"/>
              </w:rPr>
            </w:pPr>
          </w:p>
          <w:p w:rsidRPr="00A37B93" w:rsidR="004B7FFC" w:rsidP="004B7FFC" w:rsidRDefault="00BD47E5" w14:paraId="519C406B" w14:textId="77777777">
            <w:pPr>
              <w:spacing w:line="276" w:lineRule="auto"/>
              <w:jc w:val="both"/>
              <w:rPr>
                <w:rFonts w:ascii="Arial" w:hAnsi="Arial" w:cs="Arial"/>
                <w:color w:val="000000"/>
                <w:szCs w:val="24"/>
              </w:rPr>
            </w:pPr>
            <w:r w:rsidRPr="00A37B93">
              <w:rPr>
                <w:rFonts w:ascii="Arial" w:hAnsi="Arial" w:cs="Arial"/>
                <w:color w:val="000000"/>
                <w:szCs w:val="24"/>
              </w:rPr>
              <w:t xml:space="preserve">Following the recovery plan work </w:t>
            </w:r>
            <w:r w:rsidRPr="00A37B93" w:rsidR="00DD02A4">
              <w:rPr>
                <w:rFonts w:ascii="Arial" w:hAnsi="Arial" w:cs="Arial"/>
                <w:color w:val="000000"/>
                <w:szCs w:val="24"/>
              </w:rPr>
              <w:t xml:space="preserve">the overall school’s deficit is estimated at £13M, with recovery plans reducing the deficit by £11M over a </w:t>
            </w:r>
            <w:r w:rsidRPr="00A37B93" w:rsidR="00911A49">
              <w:rPr>
                <w:rFonts w:ascii="Arial" w:hAnsi="Arial" w:cs="Arial"/>
                <w:color w:val="000000"/>
                <w:szCs w:val="24"/>
              </w:rPr>
              <w:t>three-year</w:t>
            </w:r>
            <w:r w:rsidRPr="00A37B93" w:rsidR="00DD02A4">
              <w:rPr>
                <w:rFonts w:ascii="Arial" w:hAnsi="Arial" w:cs="Arial"/>
                <w:color w:val="000000"/>
                <w:szCs w:val="24"/>
              </w:rPr>
              <w:t xml:space="preserve"> period</w:t>
            </w:r>
            <w:r w:rsidRPr="00A37B93">
              <w:rPr>
                <w:rFonts w:ascii="Arial" w:hAnsi="Arial" w:cs="Arial"/>
                <w:color w:val="000000"/>
                <w:szCs w:val="24"/>
              </w:rPr>
              <w:t xml:space="preserve">.  </w:t>
            </w:r>
            <w:r w:rsidRPr="00A37B93" w:rsidR="00DD02A4">
              <w:rPr>
                <w:rFonts w:ascii="Arial" w:hAnsi="Arial" w:cs="Arial"/>
                <w:color w:val="000000"/>
                <w:szCs w:val="24"/>
              </w:rPr>
              <w:t xml:space="preserve">Projections </w:t>
            </w:r>
            <w:r w:rsidRPr="00A37B93" w:rsidR="00FA0711">
              <w:rPr>
                <w:rFonts w:ascii="Arial" w:hAnsi="Arial" w:cs="Arial"/>
                <w:color w:val="000000"/>
                <w:szCs w:val="24"/>
              </w:rPr>
              <w:t>for the outturn position continue to chan</w:t>
            </w:r>
            <w:r w:rsidRPr="00A37B93" w:rsidR="00911A49">
              <w:rPr>
                <w:rFonts w:ascii="Arial" w:hAnsi="Arial" w:cs="Arial"/>
                <w:color w:val="000000"/>
                <w:szCs w:val="24"/>
              </w:rPr>
              <w:t>ge.</w:t>
            </w:r>
            <w:r w:rsidRPr="00A37B93" w:rsidR="004B7FFC">
              <w:rPr>
                <w:rFonts w:ascii="Arial" w:hAnsi="Arial" w:cs="Arial"/>
                <w:color w:val="000000"/>
                <w:szCs w:val="24"/>
              </w:rPr>
              <w:t xml:space="preserve"> It is anticipated that 33 schools will outturn in a deficit position.  </w:t>
            </w:r>
          </w:p>
          <w:p w:rsidRPr="00A37B93" w:rsidR="0060107A" w:rsidP="0060107A" w:rsidRDefault="0060107A" w14:paraId="1DAF785D" w14:textId="77777777">
            <w:pPr>
              <w:spacing w:line="276" w:lineRule="auto"/>
              <w:jc w:val="both"/>
              <w:rPr>
                <w:rFonts w:ascii="Arial" w:hAnsi="Arial" w:cs="Arial"/>
                <w:color w:val="000000"/>
                <w:szCs w:val="24"/>
              </w:rPr>
            </w:pPr>
          </w:p>
          <w:p w:rsidR="00D462E9" w:rsidP="0060107A" w:rsidRDefault="00FF1F38" w14:paraId="04535B68" w14:textId="64493FA5">
            <w:pPr>
              <w:spacing w:line="276" w:lineRule="auto"/>
              <w:jc w:val="both"/>
              <w:rPr>
                <w:rFonts w:ascii="Arial" w:hAnsi="Arial" w:cs="Arial"/>
                <w:color w:val="000000"/>
                <w:szCs w:val="24"/>
              </w:rPr>
            </w:pPr>
            <w:r w:rsidRPr="00A37B93">
              <w:rPr>
                <w:rFonts w:ascii="Arial" w:hAnsi="Arial" w:cs="Arial"/>
                <w:color w:val="000000"/>
                <w:szCs w:val="24"/>
              </w:rPr>
              <w:t>10 schools were issued with an informal warning notice</w:t>
            </w:r>
            <w:r w:rsidRPr="00A37B93" w:rsidR="00452B72">
              <w:rPr>
                <w:rFonts w:ascii="Arial" w:hAnsi="Arial" w:cs="Arial"/>
                <w:color w:val="000000"/>
                <w:szCs w:val="24"/>
              </w:rPr>
              <w:t xml:space="preserve"> with regards to their budget recovery plans</w:t>
            </w:r>
            <w:r w:rsidRPr="00A37B93">
              <w:rPr>
                <w:rFonts w:ascii="Arial" w:hAnsi="Arial" w:cs="Arial"/>
                <w:color w:val="000000"/>
                <w:szCs w:val="24"/>
              </w:rPr>
              <w:t xml:space="preserve">, of which </w:t>
            </w:r>
            <w:r w:rsidRPr="00A37B93" w:rsidR="00BD47E5">
              <w:rPr>
                <w:rFonts w:ascii="Arial" w:hAnsi="Arial" w:cs="Arial"/>
                <w:color w:val="000000"/>
                <w:szCs w:val="24"/>
              </w:rPr>
              <w:t>7</w:t>
            </w:r>
            <w:r w:rsidRPr="00A37B93" w:rsidR="0060107A">
              <w:rPr>
                <w:rFonts w:ascii="Arial" w:hAnsi="Arial" w:cs="Arial"/>
                <w:color w:val="000000"/>
                <w:szCs w:val="24"/>
              </w:rPr>
              <w:t xml:space="preserve"> </w:t>
            </w:r>
            <w:r w:rsidRPr="00A37B93" w:rsidR="00D462E9">
              <w:rPr>
                <w:rFonts w:ascii="Arial" w:hAnsi="Arial" w:cs="Arial"/>
                <w:color w:val="000000"/>
                <w:szCs w:val="24"/>
              </w:rPr>
              <w:t>s</w:t>
            </w:r>
            <w:r w:rsidRPr="00A37B93" w:rsidR="0060107A">
              <w:rPr>
                <w:rFonts w:ascii="Arial" w:hAnsi="Arial" w:cs="Arial"/>
                <w:color w:val="000000"/>
                <w:szCs w:val="24"/>
              </w:rPr>
              <w:t xml:space="preserve">chools received formal </w:t>
            </w:r>
            <w:r w:rsidRPr="00A37B93" w:rsidR="00BD47E5">
              <w:rPr>
                <w:rFonts w:ascii="Arial" w:hAnsi="Arial" w:cs="Arial"/>
                <w:color w:val="000000"/>
                <w:szCs w:val="24"/>
              </w:rPr>
              <w:t>warning</w:t>
            </w:r>
            <w:r w:rsidRPr="00A37B93" w:rsidR="00452B72">
              <w:rPr>
                <w:rFonts w:ascii="Arial" w:hAnsi="Arial" w:cs="Arial"/>
                <w:color w:val="000000"/>
                <w:szCs w:val="24"/>
              </w:rPr>
              <w:t>s.  A</w:t>
            </w:r>
            <w:r w:rsidRPr="00A37B93" w:rsidR="00911A49">
              <w:rPr>
                <w:rFonts w:ascii="Arial" w:hAnsi="Arial" w:cs="Arial"/>
                <w:color w:val="000000"/>
                <w:szCs w:val="24"/>
              </w:rPr>
              <w:t>ll formal warnings have now been rescinded</w:t>
            </w:r>
            <w:r w:rsidRPr="00A37B93" w:rsidR="00BD47E5">
              <w:rPr>
                <w:rFonts w:ascii="Arial" w:hAnsi="Arial" w:cs="Arial"/>
                <w:color w:val="000000"/>
                <w:szCs w:val="24"/>
              </w:rPr>
              <w:t>.</w:t>
            </w:r>
            <w:r w:rsidR="00452B72">
              <w:rPr>
                <w:rFonts w:ascii="Arial" w:hAnsi="Arial" w:cs="Arial"/>
                <w:color w:val="000000"/>
                <w:szCs w:val="24"/>
              </w:rPr>
              <w:t xml:space="preserve"> </w:t>
            </w:r>
          </w:p>
          <w:p w:rsidR="002A31FA" w:rsidP="0060107A" w:rsidRDefault="002A31FA" w14:paraId="6E675AF8" w14:textId="77777777">
            <w:pPr>
              <w:spacing w:line="276" w:lineRule="auto"/>
              <w:jc w:val="both"/>
              <w:rPr>
                <w:rFonts w:ascii="Arial" w:hAnsi="Arial" w:cs="Arial"/>
                <w:color w:val="000000"/>
                <w:szCs w:val="24"/>
              </w:rPr>
            </w:pPr>
          </w:p>
          <w:p w:rsidRPr="00A37B93" w:rsidR="0060107A" w:rsidP="0060107A" w:rsidRDefault="00452B72" w14:paraId="5C7CC3B2" w14:textId="77E44BE3">
            <w:pPr>
              <w:spacing w:line="276" w:lineRule="auto"/>
              <w:jc w:val="both"/>
              <w:rPr>
                <w:rFonts w:ascii="Arial" w:hAnsi="Arial" w:cs="Arial"/>
                <w:color w:val="000000"/>
                <w:szCs w:val="24"/>
              </w:rPr>
            </w:pPr>
            <w:r w:rsidRPr="00A37B93">
              <w:rPr>
                <w:rFonts w:ascii="Arial" w:hAnsi="Arial" w:cs="Arial"/>
                <w:color w:val="000000"/>
                <w:szCs w:val="24"/>
              </w:rPr>
              <w:t xml:space="preserve">The Council will continue to work with all ten schools, </w:t>
            </w:r>
            <w:r w:rsidRPr="00A37B93" w:rsidR="00AD0AB8">
              <w:rPr>
                <w:rFonts w:ascii="Arial" w:hAnsi="Arial" w:cs="Arial"/>
                <w:color w:val="000000"/>
                <w:szCs w:val="24"/>
              </w:rPr>
              <w:t xml:space="preserve">in addition to other deficit schools with the aim to stem the flow by focusing on </w:t>
            </w:r>
            <w:r w:rsidRPr="00A37B93" w:rsidR="00D462E9">
              <w:rPr>
                <w:rFonts w:ascii="Arial" w:hAnsi="Arial" w:cs="Arial"/>
                <w:color w:val="000000"/>
                <w:szCs w:val="24"/>
              </w:rPr>
              <w:t>balancing the in-year budget position.  Schools with a</w:t>
            </w:r>
            <w:r w:rsidR="005B4653">
              <w:rPr>
                <w:rFonts w:ascii="Arial" w:hAnsi="Arial" w:cs="Arial"/>
                <w:color w:val="000000"/>
                <w:szCs w:val="24"/>
              </w:rPr>
              <w:t xml:space="preserve"> high</w:t>
            </w:r>
            <w:r w:rsidRPr="00A37B93" w:rsidR="00D462E9">
              <w:rPr>
                <w:rFonts w:ascii="Arial" w:hAnsi="Arial" w:cs="Arial"/>
                <w:color w:val="000000"/>
                <w:szCs w:val="24"/>
              </w:rPr>
              <w:t xml:space="preserve"> in-year deficit will be prioritised for additional support.</w:t>
            </w:r>
          </w:p>
          <w:p w:rsidRPr="00A37B93" w:rsidR="00BD47E5" w:rsidP="0060107A" w:rsidRDefault="00BD47E5" w14:paraId="3AC96FB8" w14:textId="77777777">
            <w:pPr>
              <w:spacing w:line="276" w:lineRule="auto"/>
              <w:jc w:val="both"/>
              <w:rPr>
                <w:rFonts w:ascii="Arial" w:hAnsi="Arial" w:cs="Arial"/>
                <w:color w:val="000000"/>
                <w:szCs w:val="24"/>
              </w:rPr>
            </w:pPr>
          </w:p>
          <w:p w:rsidRPr="00A37B93" w:rsidR="00BD47E5" w:rsidP="0060107A" w:rsidRDefault="004B7FFC" w14:paraId="29248C4F" w14:textId="3936D380">
            <w:pPr>
              <w:spacing w:line="276" w:lineRule="auto"/>
              <w:jc w:val="both"/>
              <w:rPr>
                <w:rFonts w:ascii="Arial" w:hAnsi="Arial" w:cs="Arial"/>
                <w:color w:val="000000"/>
                <w:szCs w:val="24"/>
              </w:rPr>
            </w:pPr>
            <w:r w:rsidRPr="00A37B93">
              <w:rPr>
                <w:rFonts w:ascii="Arial" w:hAnsi="Arial" w:cs="Arial"/>
                <w:color w:val="000000"/>
                <w:szCs w:val="24"/>
              </w:rPr>
              <w:t>Schools must submit budget and recovery plans by no later than 31</w:t>
            </w:r>
            <w:r w:rsidRPr="00A37B93">
              <w:rPr>
                <w:rFonts w:ascii="Arial" w:hAnsi="Arial" w:cs="Arial"/>
                <w:color w:val="000000"/>
                <w:szCs w:val="24"/>
                <w:vertAlign w:val="superscript"/>
              </w:rPr>
              <w:t>st</w:t>
            </w:r>
            <w:r w:rsidRPr="00A37B93">
              <w:rPr>
                <w:rFonts w:ascii="Arial" w:hAnsi="Arial" w:cs="Arial"/>
                <w:color w:val="000000"/>
                <w:szCs w:val="24"/>
              </w:rPr>
              <w:t xml:space="preserve"> May 2026.</w:t>
            </w:r>
            <w:r w:rsidRPr="00A37B93" w:rsidR="00BD47E5">
              <w:rPr>
                <w:rFonts w:ascii="Arial" w:hAnsi="Arial" w:cs="Arial"/>
                <w:color w:val="000000"/>
                <w:szCs w:val="24"/>
              </w:rPr>
              <w:t xml:space="preserve"> </w:t>
            </w:r>
          </w:p>
          <w:p w:rsidRPr="00A37B93" w:rsidR="007E047B" w:rsidP="0060107A" w:rsidRDefault="007E047B" w14:paraId="320752A3" w14:textId="77777777">
            <w:pPr>
              <w:spacing w:line="276" w:lineRule="auto"/>
              <w:jc w:val="both"/>
              <w:rPr>
                <w:rFonts w:ascii="Arial" w:hAnsi="Arial" w:cs="Arial"/>
                <w:color w:val="000000"/>
                <w:szCs w:val="24"/>
              </w:rPr>
            </w:pPr>
          </w:p>
          <w:p w:rsidRPr="00A37B93" w:rsidR="0038206B" w:rsidP="0060107A" w:rsidRDefault="00AB6038" w14:paraId="4F8D5F2F" w14:textId="1666F676">
            <w:pPr>
              <w:spacing w:line="276" w:lineRule="auto"/>
              <w:jc w:val="both"/>
              <w:rPr>
                <w:rFonts w:ascii="Arial" w:hAnsi="Arial" w:cs="Arial"/>
                <w:color w:val="000000"/>
                <w:szCs w:val="24"/>
              </w:rPr>
            </w:pPr>
            <w:r w:rsidRPr="00A37B93">
              <w:rPr>
                <w:rFonts w:ascii="Arial" w:hAnsi="Arial" w:cs="Arial"/>
                <w:color w:val="000000"/>
                <w:szCs w:val="24"/>
              </w:rPr>
              <w:t xml:space="preserve">The Budget Forum discussed </w:t>
            </w:r>
            <w:r w:rsidRPr="00A37B93" w:rsidR="007763C4">
              <w:rPr>
                <w:rFonts w:ascii="Arial" w:hAnsi="Arial" w:cs="Arial"/>
                <w:color w:val="000000"/>
                <w:szCs w:val="24"/>
              </w:rPr>
              <w:t xml:space="preserve">its remit with regards </w:t>
            </w:r>
            <w:r w:rsidRPr="00A37B93" w:rsidR="00503490">
              <w:rPr>
                <w:rFonts w:ascii="Arial" w:hAnsi="Arial" w:cs="Arial"/>
                <w:color w:val="000000"/>
                <w:szCs w:val="24"/>
              </w:rPr>
              <w:t>to supporting</w:t>
            </w:r>
            <w:r w:rsidRPr="00A37B93" w:rsidR="007E047B">
              <w:rPr>
                <w:rFonts w:ascii="Arial" w:hAnsi="Arial" w:cs="Arial"/>
                <w:color w:val="000000"/>
                <w:szCs w:val="24"/>
              </w:rPr>
              <w:t xml:space="preserve"> schools with practical guidance for balancing budgets</w:t>
            </w:r>
            <w:r w:rsidRPr="00A37B93" w:rsidR="005A7434">
              <w:rPr>
                <w:rFonts w:ascii="Arial" w:hAnsi="Arial" w:cs="Arial"/>
                <w:color w:val="000000"/>
                <w:szCs w:val="24"/>
              </w:rPr>
              <w:t>; including to what extent benchmarking, case studies and sharing of best practice will help.</w:t>
            </w:r>
          </w:p>
          <w:p w:rsidRPr="00A37B93" w:rsidR="0038206B" w:rsidP="0060107A" w:rsidRDefault="0038206B" w14:paraId="1E892979" w14:textId="77777777">
            <w:pPr>
              <w:spacing w:line="276" w:lineRule="auto"/>
              <w:jc w:val="both"/>
              <w:rPr>
                <w:rFonts w:ascii="Arial" w:hAnsi="Arial" w:cs="Arial"/>
                <w:color w:val="000000"/>
                <w:szCs w:val="24"/>
              </w:rPr>
            </w:pPr>
          </w:p>
          <w:p w:rsidR="007A4C76" w:rsidP="0060107A" w:rsidRDefault="0038206B" w14:paraId="2AA710D2" w14:textId="4D55ACEF">
            <w:pPr>
              <w:spacing w:line="276" w:lineRule="auto"/>
              <w:jc w:val="both"/>
              <w:rPr>
                <w:rFonts w:ascii="Arial" w:hAnsi="Arial" w:cs="Arial"/>
                <w:color w:val="000000"/>
                <w:szCs w:val="24"/>
              </w:rPr>
            </w:pPr>
            <w:r w:rsidRPr="00A37B93">
              <w:rPr>
                <w:rFonts w:ascii="Arial" w:hAnsi="Arial" w:cs="Arial"/>
                <w:color w:val="000000"/>
                <w:szCs w:val="24"/>
              </w:rPr>
              <w:t xml:space="preserve">MC advised that </w:t>
            </w:r>
            <w:r w:rsidRPr="00A37B93" w:rsidR="00BE0642">
              <w:rPr>
                <w:rFonts w:ascii="Arial" w:hAnsi="Arial" w:cs="Arial"/>
                <w:color w:val="000000"/>
                <w:szCs w:val="24"/>
              </w:rPr>
              <w:t>School Improvement Officers have created a</w:t>
            </w:r>
            <w:r w:rsidRPr="00A37B93" w:rsidR="007E047B">
              <w:rPr>
                <w:rFonts w:ascii="Arial" w:hAnsi="Arial" w:cs="Arial"/>
                <w:color w:val="000000"/>
                <w:szCs w:val="24"/>
              </w:rPr>
              <w:t xml:space="preserve"> checklist for Governors </w:t>
            </w:r>
            <w:r w:rsidRPr="00A37B93" w:rsidR="00BE0642">
              <w:rPr>
                <w:rFonts w:ascii="Arial" w:hAnsi="Arial" w:cs="Arial"/>
                <w:color w:val="000000"/>
                <w:szCs w:val="24"/>
              </w:rPr>
              <w:t>including guidance on</w:t>
            </w:r>
            <w:r w:rsidRPr="00A37B93" w:rsidR="007E047B">
              <w:rPr>
                <w:rFonts w:ascii="Arial" w:hAnsi="Arial" w:cs="Arial"/>
                <w:color w:val="000000"/>
                <w:szCs w:val="24"/>
              </w:rPr>
              <w:t xml:space="preserve"> leadership structures</w:t>
            </w:r>
            <w:r w:rsidRPr="00A37B93" w:rsidR="00BE0642">
              <w:rPr>
                <w:rFonts w:ascii="Arial" w:hAnsi="Arial" w:cs="Arial"/>
                <w:color w:val="000000"/>
                <w:szCs w:val="24"/>
              </w:rPr>
              <w:t xml:space="preserve"> and teacher contact time</w:t>
            </w:r>
            <w:r w:rsidRPr="00A37B93" w:rsidR="007A4C76">
              <w:rPr>
                <w:rFonts w:ascii="Arial" w:hAnsi="Arial" w:cs="Arial"/>
                <w:color w:val="000000"/>
                <w:szCs w:val="24"/>
              </w:rPr>
              <w:t xml:space="preserve"> which will be shared with the Budget Forum.</w:t>
            </w:r>
            <w:r w:rsidRPr="00A37B93" w:rsidR="00564BD7">
              <w:rPr>
                <w:rFonts w:ascii="Arial" w:hAnsi="Arial" w:cs="Arial"/>
                <w:color w:val="000000"/>
                <w:szCs w:val="24"/>
              </w:rPr>
              <w:t xml:space="preserve">  Finance collegues are also working on internal benchmarking information.</w:t>
            </w:r>
          </w:p>
          <w:p w:rsidR="007A4C76" w:rsidP="0060107A" w:rsidRDefault="007E047B" w14:paraId="482764DD" w14:textId="4C105C05">
            <w:pPr>
              <w:spacing w:line="276" w:lineRule="auto"/>
              <w:jc w:val="both"/>
              <w:rPr>
                <w:rFonts w:ascii="Arial" w:hAnsi="Arial" w:cs="Arial"/>
                <w:color w:val="000000"/>
                <w:szCs w:val="24"/>
              </w:rPr>
            </w:pPr>
            <w:r>
              <w:rPr>
                <w:rFonts w:ascii="Arial" w:hAnsi="Arial" w:cs="Arial"/>
                <w:color w:val="000000"/>
                <w:szCs w:val="24"/>
              </w:rPr>
              <w:t xml:space="preserve">  </w:t>
            </w:r>
          </w:p>
          <w:p w:rsidR="00BD47E5" w:rsidP="0060107A" w:rsidRDefault="00BD47E5" w14:paraId="1C7CE78D" w14:textId="77777777">
            <w:pPr>
              <w:spacing w:line="276" w:lineRule="auto"/>
              <w:jc w:val="both"/>
              <w:rPr>
                <w:rFonts w:ascii="Arial" w:hAnsi="Arial" w:cs="Arial"/>
                <w:color w:val="000000"/>
                <w:szCs w:val="24"/>
              </w:rPr>
            </w:pPr>
          </w:p>
          <w:p w:rsidRPr="00A37B93" w:rsidR="00BD47E5" w:rsidP="0060107A" w:rsidRDefault="007E047B" w14:paraId="6BF00BE4" w14:textId="3E382958">
            <w:pPr>
              <w:spacing w:line="276" w:lineRule="auto"/>
              <w:jc w:val="both"/>
              <w:rPr>
                <w:rFonts w:ascii="Arial" w:hAnsi="Arial" w:cs="Arial"/>
                <w:color w:val="000000"/>
                <w:szCs w:val="24"/>
              </w:rPr>
            </w:pPr>
            <w:r w:rsidRPr="00A37B93">
              <w:rPr>
                <w:rFonts w:ascii="Arial" w:hAnsi="Arial" w:cs="Arial"/>
                <w:color w:val="000000"/>
                <w:szCs w:val="24"/>
              </w:rPr>
              <w:t xml:space="preserve">MC advised </w:t>
            </w:r>
            <w:r w:rsidRPr="00A37B93" w:rsidR="00A72818">
              <w:rPr>
                <w:rFonts w:ascii="Arial" w:hAnsi="Arial" w:cs="Arial"/>
                <w:color w:val="000000"/>
                <w:szCs w:val="24"/>
              </w:rPr>
              <w:t xml:space="preserve">of </w:t>
            </w:r>
            <w:r w:rsidRPr="00A37B93" w:rsidR="00984093">
              <w:rPr>
                <w:rFonts w:ascii="Arial" w:hAnsi="Arial" w:cs="Arial"/>
                <w:color w:val="000000"/>
                <w:szCs w:val="24"/>
              </w:rPr>
              <w:t>t</w:t>
            </w:r>
            <w:r w:rsidRPr="00A37B93">
              <w:rPr>
                <w:rFonts w:ascii="Arial" w:hAnsi="Arial" w:cs="Arial"/>
                <w:color w:val="000000"/>
                <w:szCs w:val="24"/>
              </w:rPr>
              <w:t>ransformation</w:t>
            </w:r>
            <w:r w:rsidRPr="00A37B93" w:rsidR="00A72818">
              <w:rPr>
                <w:rFonts w:ascii="Arial" w:hAnsi="Arial" w:cs="Arial"/>
                <w:color w:val="000000"/>
                <w:szCs w:val="24"/>
              </w:rPr>
              <w:t>al</w:t>
            </w:r>
            <w:r w:rsidRPr="00A37B93">
              <w:rPr>
                <w:rFonts w:ascii="Arial" w:hAnsi="Arial" w:cs="Arial"/>
                <w:color w:val="000000"/>
                <w:szCs w:val="24"/>
              </w:rPr>
              <w:t xml:space="preserve"> projects planned within schools</w:t>
            </w:r>
            <w:r w:rsidRPr="00A37B93" w:rsidR="00AB6038">
              <w:rPr>
                <w:rFonts w:ascii="Arial" w:hAnsi="Arial" w:cs="Arial"/>
                <w:color w:val="000000"/>
                <w:szCs w:val="24"/>
              </w:rPr>
              <w:t>, including whether</w:t>
            </w:r>
            <w:r w:rsidRPr="00A37B93">
              <w:rPr>
                <w:rFonts w:ascii="Arial" w:hAnsi="Arial" w:cs="Arial"/>
                <w:color w:val="000000"/>
                <w:szCs w:val="24"/>
              </w:rPr>
              <w:t xml:space="preserve"> </w:t>
            </w:r>
            <w:r w:rsidRPr="00A37B93" w:rsidR="00AB6038">
              <w:rPr>
                <w:rFonts w:ascii="Arial" w:hAnsi="Arial" w:cs="Arial"/>
                <w:color w:val="000000"/>
                <w:szCs w:val="24"/>
              </w:rPr>
              <w:t>a</w:t>
            </w:r>
            <w:r w:rsidRPr="00A37B93">
              <w:rPr>
                <w:rFonts w:ascii="Arial" w:hAnsi="Arial" w:cs="Arial"/>
                <w:color w:val="000000"/>
                <w:szCs w:val="24"/>
              </w:rPr>
              <w:t xml:space="preserve"> workforce agency </w:t>
            </w:r>
            <w:r w:rsidRPr="00A37B93" w:rsidR="00AB6038">
              <w:rPr>
                <w:rFonts w:ascii="Arial" w:hAnsi="Arial" w:cs="Arial"/>
                <w:color w:val="000000"/>
                <w:szCs w:val="24"/>
              </w:rPr>
              <w:t>would be a viable option for the Council.</w:t>
            </w:r>
          </w:p>
          <w:p w:rsidRPr="00A37B93" w:rsidR="0060107A" w:rsidP="0060107A" w:rsidRDefault="0060107A" w14:paraId="0105384C" w14:textId="77777777">
            <w:pPr>
              <w:spacing w:line="276" w:lineRule="auto"/>
              <w:jc w:val="both"/>
              <w:rPr>
                <w:rFonts w:ascii="Arial" w:hAnsi="Arial" w:cs="Arial"/>
                <w:color w:val="000000"/>
                <w:szCs w:val="24"/>
              </w:rPr>
            </w:pPr>
          </w:p>
          <w:p w:rsidR="0060107A" w:rsidP="0060107A" w:rsidRDefault="00713F84" w14:paraId="5029F377" w14:textId="1BF4962C">
            <w:pPr>
              <w:spacing w:line="276" w:lineRule="auto"/>
              <w:jc w:val="both"/>
              <w:rPr>
                <w:rFonts w:ascii="Arial" w:hAnsi="Arial" w:cs="Arial"/>
                <w:color w:val="000000"/>
                <w:szCs w:val="24"/>
              </w:rPr>
            </w:pPr>
            <w:r w:rsidRPr="00A37B93">
              <w:rPr>
                <w:rFonts w:ascii="Arial" w:hAnsi="Arial" w:cs="Arial"/>
                <w:color w:val="000000"/>
                <w:szCs w:val="24"/>
              </w:rPr>
              <w:t xml:space="preserve">DB </w:t>
            </w:r>
            <w:r w:rsidRPr="00A37B93" w:rsidR="00F3561E">
              <w:rPr>
                <w:rFonts w:ascii="Arial" w:hAnsi="Arial" w:cs="Arial"/>
                <w:color w:val="000000"/>
                <w:szCs w:val="24"/>
              </w:rPr>
              <w:t xml:space="preserve">requested </w:t>
            </w:r>
            <w:r w:rsidRPr="00A37B93" w:rsidR="00AE20F3">
              <w:rPr>
                <w:rFonts w:ascii="Arial" w:hAnsi="Arial" w:cs="Arial"/>
                <w:color w:val="000000"/>
                <w:szCs w:val="24"/>
              </w:rPr>
              <w:t xml:space="preserve">that the Council clarify the rationale applied to select the ten schools </w:t>
            </w:r>
            <w:r w:rsidRPr="00A37B93" w:rsidR="003471CE">
              <w:rPr>
                <w:rFonts w:ascii="Arial" w:hAnsi="Arial" w:cs="Arial"/>
                <w:color w:val="000000"/>
                <w:szCs w:val="24"/>
              </w:rPr>
              <w:t xml:space="preserve">issued with warning notices.  </w:t>
            </w:r>
            <w:r w:rsidRPr="00A37B93">
              <w:rPr>
                <w:rFonts w:ascii="Arial" w:hAnsi="Arial" w:cs="Arial"/>
                <w:color w:val="000000"/>
                <w:szCs w:val="24"/>
              </w:rPr>
              <w:t xml:space="preserve">  </w:t>
            </w:r>
            <w:r w:rsidRPr="00A37B93" w:rsidR="00F3561E">
              <w:rPr>
                <w:rFonts w:ascii="Arial" w:hAnsi="Arial" w:cs="Arial"/>
                <w:color w:val="000000"/>
                <w:szCs w:val="24"/>
              </w:rPr>
              <w:t xml:space="preserve">NM advised that </w:t>
            </w:r>
            <w:proofErr w:type="gramStart"/>
            <w:r w:rsidRPr="00A37B93" w:rsidR="00F3561E">
              <w:rPr>
                <w:rFonts w:ascii="Arial" w:hAnsi="Arial" w:cs="Arial"/>
                <w:color w:val="000000"/>
                <w:szCs w:val="24"/>
              </w:rPr>
              <w:t>a number of</w:t>
            </w:r>
            <w:proofErr w:type="gramEnd"/>
            <w:r w:rsidRPr="00A37B93" w:rsidR="00F3561E">
              <w:rPr>
                <w:rFonts w:ascii="Arial" w:hAnsi="Arial" w:cs="Arial"/>
                <w:color w:val="000000"/>
                <w:szCs w:val="24"/>
              </w:rPr>
              <w:t xml:space="preserve"> factors were consider</w:t>
            </w:r>
            <w:r w:rsidRPr="00A37B93" w:rsidR="00D05E32">
              <w:rPr>
                <w:rFonts w:ascii="Arial" w:hAnsi="Arial" w:cs="Arial"/>
                <w:color w:val="000000"/>
                <w:szCs w:val="24"/>
              </w:rPr>
              <w:t xml:space="preserve">ed including the March 2025 deficit position in percentage </w:t>
            </w:r>
            <w:r w:rsidRPr="00A37B93" w:rsidR="00D80E5F">
              <w:rPr>
                <w:rFonts w:ascii="Arial" w:hAnsi="Arial" w:cs="Arial"/>
                <w:color w:val="000000"/>
                <w:szCs w:val="24"/>
              </w:rPr>
              <w:t>and</w:t>
            </w:r>
            <w:r w:rsidRPr="00A37B93" w:rsidR="00D05E32">
              <w:rPr>
                <w:rFonts w:ascii="Arial" w:hAnsi="Arial" w:cs="Arial"/>
                <w:color w:val="000000"/>
                <w:szCs w:val="24"/>
              </w:rPr>
              <w:t xml:space="preserve"> </w:t>
            </w:r>
            <w:r w:rsidRPr="00A37B93" w:rsidR="00D80E5F">
              <w:rPr>
                <w:rFonts w:ascii="Arial" w:hAnsi="Arial" w:cs="Arial"/>
                <w:color w:val="000000"/>
                <w:szCs w:val="24"/>
              </w:rPr>
              <w:t>absolute</w:t>
            </w:r>
            <w:r w:rsidRPr="00A37B93" w:rsidR="00D05E32">
              <w:rPr>
                <w:rFonts w:ascii="Arial" w:hAnsi="Arial" w:cs="Arial"/>
                <w:color w:val="000000"/>
                <w:szCs w:val="24"/>
              </w:rPr>
              <w:t xml:space="preserve"> </w:t>
            </w:r>
            <w:r w:rsidRPr="00A37B93" w:rsidR="00D80E5F">
              <w:rPr>
                <w:rFonts w:ascii="Arial" w:hAnsi="Arial" w:cs="Arial"/>
                <w:color w:val="000000"/>
                <w:szCs w:val="24"/>
              </w:rPr>
              <w:t>terms</w:t>
            </w:r>
            <w:r w:rsidRPr="00A37B93" w:rsidR="00D05E32">
              <w:rPr>
                <w:rFonts w:ascii="Arial" w:hAnsi="Arial" w:cs="Arial"/>
                <w:color w:val="000000"/>
                <w:szCs w:val="24"/>
              </w:rPr>
              <w:t xml:space="preserve">, the </w:t>
            </w:r>
            <w:r w:rsidRPr="00A37B93" w:rsidR="00D80E5F">
              <w:rPr>
                <w:rFonts w:ascii="Arial" w:hAnsi="Arial" w:cs="Arial"/>
                <w:color w:val="000000"/>
                <w:szCs w:val="24"/>
              </w:rPr>
              <w:t xml:space="preserve">projected </w:t>
            </w:r>
            <w:r w:rsidRPr="00A37B93" w:rsidR="00D05E32">
              <w:rPr>
                <w:rFonts w:ascii="Arial" w:hAnsi="Arial" w:cs="Arial"/>
                <w:color w:val="000000"/>
                <w:szCs w:val="24"/>
              </w:rPr>
              <w:t xml:space="preserve">in-year deficit position and the quality of submitted plans.  </w:t>
            </w:r>
            <w:r w:rsidRPr="00A37B93">
              <w:rPr>
                <w:rFonts w:ascii="Arial" w:hAnsi="Arial" w:cs="Arial"/>
                <w:color w:val="000000"/>
                <w:szCs w:val="24"/>
              </w:rPr>
              <w:t>LJ</w:t>
            </w:r>
            <w:r w:rsidRPr="00A37B93" w:rsidR="000938CF">
              <w:rPr>
                <w:rFonts w:ascii="Arial" w:hAnsi="Arial" w:cs="Arial"/>
                <w:color w:val="000000"/>
                <w:szCs w:val="24"/>
              </w:rPr>
              <w:t>/MC</w:t>
            </w:r>
            <w:r w:rsidRPr="00A37B93">
              <w:rPr>
                <w:rFonts w:ascii="Arial" w:hAnsi="Arial" w:cs="Arial"/>
                <w:color w:val="000000"/>
                <w:szCs w:val="24"/>
              </w:rPr>
              <w:t xml:space="preserve"> will </w:t>
            </w:r>
            <w:r w:rsidRPr="00A37B93" w:rsidR="000938CF">
              <w:rPr>
                <w:rFonts w:ascii="Arial" w:hAnsi="Arial" w:cs="Arial"/>
                <w:color w:val="000000"/>
                <w:szCs w:val="24"/>
              </w:rPr>
              <w:t xml:space="preserve">provide </w:t>
            </w:r>
            <w:proofErr w:type="spellStart"/>
            <w:r w:rsidRPr="00A37B93" w:rsidR="000938CF">
              <w:rPr>
                <w:rFonts w:ascii="Arial" w:hAnsi="Arial" w:cs="Arial"/>
                <w:color w:val="000000"/>
                <w:szCs w:val="24"/>
              </w:rPr>
              <w:t>feed back</w:t>
            </w:r>
            <w:proofErr w:type="spellEnd"/>
            <w:r w:rsidRPr="00A37B93" w:rsidR="000938CF">
              <w:rPr>
                <w:rFonts w:ascii="Arial" w:hAnsi="Arial" w:cs="Arial"/>
                <w:color w:val="000000"/>
                <w:szCs w:val="24"/>
              </w:rPr>
              <w:t xml:space="preserve"> to the forum on the full rationale applied.</w:t>
            </w:r>
          </w:p>
          <w:p w:rsidR="00713F84" w:rsidP="0060107A" w:rsidRDefault="00713F84" w14:paraId="6832833F" w14:textId="77777777">
            <w:pPr>
              <w:spacing w:line="276" w:lineRule="auto"/>
              <w:jc w:val="both"/>
              <w:rPr>
                <w:rFonts w:ascii="Arial" w:hAnsi="Arial" w:cs="Arial"/>
                <w:color w:val="000000"/>
                <w:szCs w:val="24"/>
              </w:rPr>
            </w:pPr>
          </w:p>
          <w:p w:rsidRPr="00A72818" w:rsidR="00713F84" w:rsidP="0060107A" w:rsidRDefault="00713F84" w14:paraId="1A88F821" w14:textId="6DF2EBCF">
            <w:pPr>
              <w:spacing w:line="276" w:lineRule="auto"/>
              <w:jc w:val="both"/>
              <w:rPr>
                <w:rFonts w:ascii="Arial" w:hAnsi="Arial" w:cs="Arial"/>
                <w:color w:val="000000"/>
                <w:szCs w:val="24"/>
              </w:rPr>
            </w:pPr>
            <w:r w:rsidRPr="00A72818">
              <w:rPr>
                <w:rFonts w:ascii="Arial" w:hAnsi="Arial" w:cs="Arial"/>
                <w:color w:val="000000"/>
                <w:szCs w:val="24"/>
              </w:rPr>
              <w:t xml:space="preserve">DT suggested that all schools in </w:t>
            </w:r>
            <w:r w:rsidRPr="00A72818" w:rsidR="009D5CCA">
              <w:rPr>
                <w:rFonts w:ascii="Arial" w:hAnsi="Arial" w:cs="Arial"/>
                <w:color w:val="000000"/>
                <w:szCs w:val="24"/>
              </w:rPr>
              <w:t xml:space="preserve">a </w:t>
            </w:r>
            <w:r w:rsidRPr="00A72818">
              <w:rPr>
                <w:rFonts w:ascii="Arial" w:hAnsi="Arial" w:cs="Arial"/>
                <w:color w:val="000000"/>
                <w:szCs w:val="24"/>
              </w:rPr>
              <w:t xml:space="preserve">deficit </w:t>
            </w:r>
            <w:r w:rsidRPr="00A72818" w:rsidR="009D5CCA">
              <w:rPr>
                <w:rFonts w:ascii="Arial" w:hAnsi="Arial" w:cs="Arial"/>
                <w:color w:val="000000"/>
                <w:szCs w:val="24"/>
              </w:rPr>
              <w:t xml:space="preserve">position </w:t>
            </w:r>
            <w:r w:rsidRPr="00A72818">
              <w:rPr>
                <w:rFonts w:ascii="Arial" w:hAnsi="Arial" w:cs="Arial"/>
                <w:color w:val="000000"/>
                <w:szCs w:val="24"/>
              </w:rPr>
              <w:t xml:space="preserve">should be </w:t>
            </w:r>
            <w:r w:rsidRPr="00A72818" w:rsidR="009D5CCA">
              <w:rPr>
                <w:rFonts w:ascii="Arial" w:hAnsi="Arial" w:cs="Arial"/>
                <w:color w:val="000000"/>
                <w:szCs w:val="24"/>
              </w:rPr>
              <w:t>treated the same</w:t>
            </w:r>
            <w:r w:rsidRPr="00A72818" w:rsidR="006A097E">
              <w:rPr>
                <w:rFonts w:ascii="Arial" w:hAnsi="Arial" w:cs="Arial"/>
                <w:color w:val="000000"/>
                <w:szCs w:val="24"/>
              </w:rPr>
              <w:t xml:space="preserve"> and requested that</w:t>
            </w:r>
            <w:r w:rsidRPr="00A72818">
              <w:rPr>
                <w:rFonts w:ascii="Arial" w:hAnsi="Arial" w:cs="Arial"/>
                <w:color w:val="000000"/>
                <w:szCs w:val="24"/>
              </w:rPr>
              <w:t xml:space="preserve"> a </w:t>
            </w:r>
            <w:r w:rsidRPr="00A72818" w:rsidR="006A097E">
              <w:rPr>
                <w:rFonts w:ascii="Arial" w:hAnsi="Arial" w:cs="Arial"/>
                <w:color w:val="000000"/>
                <w:szCs w:val="24"/>
              </w:rPr>
              <w:t>transparent rationale/criterion</w:t>
            </w:r>
            <w:r w:rsidRPr="00A72818">
              <w:rPr>
                <w:rFonts w:ascii="Arial" w:hAnsi="Arial" w:cs="Arial"/>
                <w:color w:val="000000"/>
                <w:szCs w:val="24"/>
              </w:rPr>
              <w:t xml:space="preserve"> </w:t>
            </w:r>
            <w:r w:rsidRPr="00A72818" w:rsidR="00B065FC">
              <w:rPr>
                <w:rFonts w:ascii="Arial" w:hAnsi="Arial" w:cs="Arial"/>
                <w:color w:val="000000"/>
                <w:szCs w:val="24"/>
              </w:rPr>
              <w:t>is</w:t>
            </w:r>
            <w:r w:rsidRPr="00A72818">
              <w:rPr>
                <w:rFonts w:ascii="Arial" w:hAnsi="Arial" w:cs="Arial"/>
                <w:color w:val="000000"/>
                <w:szCs w:val="24"/>
              </w:rPr>
              <w:t xml:space="preserve"> published to all schools and brought back to the</w:t>
            </w:r>
            <w:r w:rsidRPr="00A72818" w:rsidR="00B065FC">
              <w:rPr>
                <w:rFonts w:ascii="Arial" w:hAnsi="Arial" w:cs="Arial"/>
                <w:color w:val="000000"/>
                <w:szCs w:val="24"/>
              </w:rPr>
              <w:t xml:space="preserve"> June Budget Forum meeting</w:t>
            </w:r>
            <w:r w:rsidRPr="00A72818">
              <w:rPr>
                <w:rFonts w:ascii="Arial" w:hAnsi="Arial" w:cs="Arial"/>
                <w:color w:val="000000"/>
                <w:szCs w:val="24"/>
              </w:rPr>
              <w:t xml:space="preserve">.  </w:t>
            </w:r>
          </w:p>
          <w:p w:rsidRPr="00A72818" w:rsidR="00713F84" w:rsidP="0060107A" w:rsidRDefault="00713F84" w14:paraId="04BDBB69" w14:textId="77777777">
            <w:pPr>
              <w:spacing w:line="276" w:lineRule="auto"/>
              <w:jc w:val="both"/>
              <w:rPr>
                <w:rFonts w:ascii="Arial" w:hAnsi="Arial" w:cs="Arial"/>
                <w:color w:val="000000"/>
                <w:szCs w:val="24"/>
              </w:rPr>
            </w:pPr>
          </w:p>
          <w:p w:rsidR="00713F84" w:rsidP="0060107A" w:rsidRDefault="00713F84" w14:paraId="00585026" w14:textId="772D909C">
            <w:pPr>
              <w:spacing w:line="276" w:lineRule="auto"/>
              <w:jc w:val="both"/>
              <w:rPr>
                <w:rFonts w:ascii="Arial" w:hAnsi="Arial" w:cs="Arial"/>
                <w:color w:val="000000"/>
                <w:szCs w:val="24"/>
              </w:rPr>
            </w:pPr>
            <w:r w:rsidRPr="00A72818">
              <w:rPr>
                <w:rFonts w:ascii="Arial" w:hAnsi="Arial" w:cs="Arial"/>
                <w:color w:val="000000"/>
                <w:szCs w:val="24"/>
              </w:rPr>
              <w:t xml:space="preserve">MC </w:t>
            </w:r>
            <w:r w:rsidRPr="00A72818" w:rsidR="009338E4">
              <w:rPr>
                <w:rFonts w:ascii="Arial" w:hAnsi="Arial" w:cs="Arial"/>
                <w:color w:val="000000"/>
                <w:szCs w:val="24"/>
              </w:rPr>
              <w:t>agreed that the priority</w:t>
            </w:r>
            <w:r w:rsidRPr="00A72818">
              <w:rPr>
                <w:rFonts w:ascii="Arial" w:hAnsi="Arial" w:cs="Arial"/>
                <w:color w:val="000000"/>
                <w:szCs w:val="24"/>
              </w:rPr>
              <w:t xml:space="preserve"> going forward </w:t>
            </w:r>
            <w:r w:rsidRPr="00A72818" w:rsidR="009D0DF7">
              <w:rPr>
                <w:rFonts w:ascii="Arial" w:hAnsi="Arial" w:cs="Arial"/>
                <w:color w:val="000000"/>
                <w:szCs w:val="24"/>
              </w:rPr>
              <w:t xml:space="preserve">will focus on </w:t>
            </w:r>
            <w:r w:rsidRPr="00A72818" w:rsidR="00D84861">
              <w:rPr>
                <w:rFonts w:ascii="Arial" w:hAnsi="Arial" w:cs="Arial"/>
                <w:color w:val="000000"/>
                <w:szCs w:val="24"/>
              </w:rPr>
              <w:t xml:space="preserve">providing additional support to </w:t>
            </w:r>
            <w:r w:rsidRPr="00A72818" w:rsidR="009D0DF7">
              <w:rPr>
                <w:rFonts w:ascii="Arial" w:hAnsi="Arial" w:cs="Arial"/>
                <w:color w:val="000000"/>
                <w:szCs w:val="24"/>
              </w:rPr>
              <w:t>any school in a deficit</w:t>
            </w:r>
            <w:r w:rsidRPr="00A72818" w:rsidR="004549C5">
              <w:rPr>
                <w:rFonts w:ascii="Arial" w:hAnsi="Arial" w:cs="Arial"/>
                <w:color w:val="000000"/>
                <w:szCs w:val="24"/>
              </w:rPr>
              <w:t xml:space="preserve"> and not a select number</w:t>
            </w:r>
            <w:r w:rsidRPr="00A72818" w:rsidR="00A72818">
              <w:rPr>
                <w:rFonts w:ascii="Arial" w:hAnsi="Arial" w:cs="Arial"/>
                <w:color w:val="000000"/>
                <w:szCs w:val="24"/>
              </w:rPr>
              <w:t xml:space="preserve"> of schools causing most concern.</w:t>
            </w:r>
          </w:p>
          <w:p w:rsidR="00713F84" w:rsidP="0060107A" w:rsidRDefault="00713F84" w14:paraId="19F3E762" w14:textId="6B923244">
            <w:pPr>
              <w:spacing w:line="276" w:lineRule="auto"/>
              <w:jc w:val="both"/>
              <w:rPr>
                <w:rFonts w:ascii="Arial" w:hAnsi="Arial" w:cs="Arial"/>
                <w:color w:val="000000"/>
                <w:szCs w:val="24"/>
              </w:rPr>
            </w:pPr>
          </w:p>
          <w:p w:rsidR="0060107A" w:rsidP="0060107A" w:rsidRDefault="00713F84" w14:paraId="6B89C3F0" w14:textId="67C35C0E">
            <w:pPr>
              <w:spacing w:line="276" w:lineRule="auto"/>
              <w:jc w:val="both"/>
              <w:rPr>
                <w:rFonts w:ascii="Arial" w:hAnsi="Arial" w:cs="Arial"/>
                <w:color w:val="000000"/>
                <w:szCs w:val="24"/>
              </w:rPr>
            </w:pPr>
            <w:r w:rsidRPr="00A72818">
              <w:rPr>
                <w:rFonts w:ascii="Arial" w:hAnsi="Arial" w:cs="Arial"/>
                <w:color w:val="000000"/>
                <w:szCs w:val="24"/>
              </w:rPr>
              <w:t>JH</w:t>
            </w:r>
            <w:r w:rsidRPr="00A72818" w:rsidR="00991F8A">
              <w:rPr>
                <w:rFonts w:ascii="Arial" w:hAnsi="Arial" w:cs="Arial"/>
                <w:color w:val="000000"/>
                <w:szCs w:val="24"/>
              </w:rPr>
              <w:t xml:space="preserve"> added that there should be clarity around what support is available to schools </w:t>
            </w:r>
            <w:r w:rsidRPr="00A72818" w:rsidR="00E470B7">
              <w:rPr>
                <w:rFonts w:ascii="Arial" w:hAnsi="Arial" w:cs="Arial"/>
                <w:color w:val="000000"/>
                <w:szCs w:val="24"/>
              </w:rPr>
              <w:t>and quality assurances on whether that support is appropriate.</w:t>
            </w:r>
            <w:r w:rsidRPr="00A72818" w:rsidR="00A72818">
              <w:rPr>
                <w:rFonts w:ascii="Arial" w:hAnsi="Arial" w:cs="Arial"/>
                <w:color w:val="000000"/>
                <w:szCs w:val="24"/>
              </w:rPr>
              <w:t xml:space="preserve">  LJ/MC to respond</w:t>
            </w:r>
          </w:p>
        </w:tc>
        <w:tc>
          <w:tcPr>
            <w:tcW w:w="1276" w:type="dxa"/>
          </w:tcPr>
          <w:p w:rsidRPr="006A097E" w:rsidR="0060107A" w:rsidP="0060107A" w:rsidRDefault="0060107A" w14:paraId="7C5F2485" w14:textId="15C60E3F">
            <w:pPr>
              <w:spacing w:line="276" w:lineRule="auto"/>
              <w:jc w:val="both"/>
              <w:rPr>
                <w:rFonts w:ascii="Arial" w:hAnsi="Arial" w:cs="Arial"/>
                <w:color w:val="000000"/>
                <w:szCs w:val="24"/>
              </w:rPr>
            </w:pPr>
          </w:p>
          <w:p w:rsidRPr="006A097E" w:rsidR="0060107A" w:rsidP="0060107A" w:rsidRDefault="0060107A" w14:paraId="4152742E" w14:textId="77777777">
            <w:pPr>
              <w:spacing w:line="276" w:lineRule="auto"/>
              <w:jc w:val="both"/>
              <w:rPr>
                <w:rFonts w:ascii="Arial" w:hAnsi="Arial" w:cs="Arial"/>
                <w:color w:val="000000"/>
                <w:szCs w:val="24"/>
              </w:rPr>
            </w:pPr>
          </w:p>
          <w:p w:rsidRPr="006A097E" w:rsidR="0060107A" w:rsidP="0060107A" w:rsidRDefault="0060107A" w14:paraId="5B088880" w14:textId="77777777">
            <w:pPr>
              <w:spacing w:line="276" w:lineRule="auto"/>
              <w:jc w:val="both"/>
              <w:rPr>
                <w:rFonts w:ascii="Arial" w:hAnsi="Arial" w:cs="Arial"/>
                <w:color w:val="000000"/>
                <w:szCs w:val="24"/>
              </w:rPr>
            </w:pPr>
          </w:p>
          <w:p w:rsidRPr="006A097E" w:rsidR="00713F84" w:rsidP="0060107A" w:rsidRDefault="00713F84" w14:paraId="76E4B5CE" w14:textId="77777777">
            <w:pPr>
              <w:spacing w:line="276" w:lineRule="auto"/>
              <w:jc w:val="both"/>
              <w:rPr>
                <w:rFonts w:ascii="Arial" w:hAnsi="Arial" w:cs="Arial"/>
                <w:color w:val="000000"/>
                <w:szCs w:val="24"/>
              </w:rPr>
            </w:pPr>
          </w:p>
          <w:p w:rsidRPr="006A097E" w:rsidR="00713F84" w:rsidP="0060107A" w:rsidRDefault="00713F84" w14:paraId="3C316709" w14:textId="77777777">
            <w:pPr>
              <w:spacing w:line="276" w:lineRule="auto"/>
              <w:jc w:val="both"/>
              <w:rPr>
                <w:rFonts w:ascii="Arial" w:hAnsi="Arial" w:cs="Arial"/>
                <w:color w:val="000000"/>
                <w:szCs w:val="24"/>
              </w:rPr>
            </w:pPr>
          </w:p>
          <w:p w:rsidRPr="006A097E" w:rsidR="00713F84" w:rsidP="0060107A" w:rsidRDefault="00713F84" w14:paraId="1D30A5E9" w14:textId="77777777">
            <w:pPr>
              <w:spacing w:line="276" w:lineRule="auto"/>
              <w:jc w:val="both"/>
              <w:rPr>
                <w:rFonts w:ascii="Arial" w:hAnsi="Arial" w:cs="Arial"/>
                <w:color w:val="000000"/>
                <w:szCs w:val="24"/>
              </w:rPr>
            </w:pPr>
          </w:p>
          <w:p w:rsidRPr="006A097E" w:rsidR="00713F84" w:rsidP="0060107A" w:rsidRDefault="00713F84" w14:paraId="7E8C3625" w14:textId="77777777">
            <w:pPr>
              <w:spacing w:line="276" w:lineRule="auto"/>
              <w:jc w:val="both"/>
              <w:rPr>
                <w:rFonts w:ascii="Arial" w:hAnsi="Arial" w:cs="Arial"/>
                <w:color w:val="000000"/>
                <w:szCs w:val="24"/>
              </w:rPr>
            </w:pPr>
          </w:p>
          <w:p w:rsidRPr="006A097E" w:rsidR="00713F84" w:rsidP="0060107A" w:rsidRDefault="00713F84" w14:paraId="58E90E2C" w14:textId="77777777">
            <w:pPr>
              <w:spacing w:line="276" w:lineRule="auto"/>
              <w:jc w:val="both"/>
              <w:rPr>
                <w:rFonts w:ascii="Arial" w:hAnsi="Arial" w:cs="Arial"/>
                <w:color w:val="000000"/>
                <w:szCs w:val="24"/>
              </w:rPr>
            </w:pPr>
          </w:p>
          <w:p w:rsidRPr="006A097E" w:rsidR="00713F84" w:rsidP="0060107A" w:rsidRDefault="00713F84" w14:paraId="2822EF7C" w14:textId="77777777">
            <w:pPr>
              <w:spacing w:line="276" w:lineRule="auto"/>
              <w:jc w:val="both"/>
              <w:rPr>
                <w:rFonts w:ascii="Arial" w:hAnsi="Arial" w:cs="Arial"/>
                <w:color w:val="000000"/>
                <w:szCs w:val="24"/>
              </w:rPr>
            </w:pPr>
          </w:p>
          <w:p w:rsidRPr="006A097E" w:rsidR="00713F84" w:rsidP="0060107A" w:rsidRDefault="00713F84" w14:paraId="3C5BCF55" w14:textId="77777777">
            <w:pPr>
              <w:spacing w:line="276" w:lineRule="auto"/>
              <w:jc w:val="both"/>
              <w:rPr>
                <w:rFonts w:ascii="Arial" w:hAnsi="Arial" w:cs="Arial"/>
                <w:color w:val="000000"/>
                <w:szCs w:val="24"/>
              </w:rPr>
            </w:pPr>
          </w:p>
          <w:p w:rsidRPr="006A097E" w:rsidR="00713F84" w:rsidP="0060107A" w:rsidRDefault="00713F84" w14:paraId="593690D4" w14:textId="77777777">
            <w:pPr>
              <w:spacing w:line="276" w:lineRule="auto"/>
              <w:jc w:val="both"/>
              <w:rPr>
                <w:rFonts w:ascii="Arial" w:hAnsi="Arial" w:cs="Arial"/>
                <w:color w:val="000000"/>
                <w:szCs w:val="24"/>
              </w:rPr>
            </w:pPr>
          </w:p>
          <w:p w:rsidRPr="006A097E" w:rsidR="00713F84" w:rsidP="0060107A" w:rsidRDefault="00713F84" w14:paraId="61B2AE8D" w14:textId="77777777">
            <w:pPr>
              <w:spacing w:line="276" w:lineRule="auto"/>
              <w:jc w:val="both"/>
              <w:rPr>
                <w:rFonts w:ascii="Arial" w:hAnsi="Arial" w:cs="Arial"/>
                <w:color w:val="000000"/>
                <w:szCs w:val="24"/>
              </w:rPr>
            </w:pPr>
          </w:p>
          <w:p w:rsidRPr="006A097E" w:rsidR="00713F84" w:rsidP="0060107A" w:rsidRDefault="00713F84" w14:paraId="768360CA" w14:textId="77777777">
            <w:pPr>
              <w:spacing w:line="276" w:lineRule="auto"/>
              <w:jc w:val="both"/>
              <w:rPr>
                <w:rFonts w:ascii="Arial" w:hAnsi="Arial" w:cs="Arial"/>
                <w:color w:val="000000"/>
                <w:szCs w:val="24"/>
              </w:rPr>
            </w:pPr>
          </w:p>
          <w:p w:rsidRPr="006A097E" w:rsidR="00713F84" w:rsidP="0060107A" w:rsidRDefault="00713F84" w14:paraId="0D5428F4" w14:textId="77777777">
            <w:pPr>
              <w:spacing w:line="276" w:lineRule="auto"/>
              <w:jc w:val="both"/>
              <w:rPr>
                <w:rFonts w:ascii="Arial" w:hAnsi="Arial" w:cs="Arial"/>
                <w:color w:val="000000"/>
                <w:szCs w:val="24"/>
              </w:rPr>
            </w:pPr>
          </w:p>
          <w:p w:rsidRPr="006A097E" w:rsidR="00713F84" w:rsidP="0060107A" w:rsidRDefault="00713F84" w14:paraId="3F6AACE3" w14:textId="77777777">
            <w:pPr>
              <w:spacing w:line="276" w:lineRule="auto"/>
              <w:jc w:val="both"/>
              <w:rPr>
                <w:rFonts w:ascii="Arial" w:hAnsi="Arial" w:cs="Arial"/>
                <w:color w:val="000000"/>
                <w:szCs w:val="24"/>
              </w:rPr>
            </w:pPr>
          </w:p>
          <w:p w:rsidRPr="006A097E" w:rsidR="00713F84" w:rsidP="0060107A" w:rsidRDefault="00713F84" w14:paraId="4DED49BC" w14:textId="77777777">
            <w:pPr>
              <w:spacing w:line="276" w:lineRule="auto"/>
              <w:jc w:val="both"/>
              <w:rPr>
                <w:rFonts w:ascii="Arial" w:hAnsi="Arial" w:cs="Arial"/>
                <w:color w:val="000000"/>
                <w:szCs w:val="24"/>
              </w:rPr>
            </w:pPr>
          </w:p>
          <w:p w:rsidRPr="006A097E" w:rsidR="00713F84" w:rsidP="0060107A" w:rsidRDefault="00713F84" w14:paraId="654A0CCC" w14:textId="77777777">
            <w:pPr>
              <w:spacing w:line="276" w:lineRule="auto"/>
              <w:jc w:val="both"/>
              <w:rPr>
                <w:rFonts w:ascii="Arial" w:hAnsi="Arial" w:cs="Arial"/>
                <w:color w:val="000000"/>
                <w:szCs w:val="24"/>
              </w:rPr>
            </w:pPr>
          </w:p>
          <w:p w:rsidRPr="006A097E" w:rsidR="00713F84" w:rsidP="0060107A" w:rsidRDefault="00713F84" w14:paraId="16AC8F58" w14:textId="77777777">
            <w:pPr>
              <w:spacing w:line="276" w:lineRule="auto"/>
              <w:jc w:val="both"/>
              <w:rPr>
                <w:rFonts w:ascii="Arial" w:hAnsi="Arial" w:cs="Arial"/>
                <w:color w:val="000000"/>
                <w:szCs w:val="24"/>
              </w:rPr>
            </w:pPr>
          </w:p>
          <w:p w:rsidRPr="006A097E" w:rsidR="00713F84" w:rsidP="0060107A" w:rsidRDefault="00713F84" w14:paraId="2E1BB28A" w14:textId="77777777">
            <w:pPr>
              <w:spacing w:line="276" w:lineRule="auto"/>
              <w:jc w:val="both"/>
              <w:rPr>
                <w:rFonts w:ascii="Arial" w:hAnsi="Arial" w:cs="Arial"/>
                <w:color w:val="000000"/>
                <w:szCs w:val="24"/>
              </w:rPr>
            </w:pPr>
          </w:p>
          <w:p w:rsidRPr="006A097E" w:rsidR="00713F84" w:rsidP="0060107A" w:rsidRDefault="00713F84" w14:paraId="5FC4A67B" w14:textId="77777777">
            <w:pPr>
              <w:spacing w:line="276" w:lineRule="auto"/>
              <w:jc w:val="both"/>
              <w:rPr>
                <w:rFonts w:ascii="Arial" w:hAnsi="Arial" w:cs="Arial"/>
                <w:color w:val="000000"/>
                <w:szCs w:val="24"/>
              </w:rPr>
            </w:pPr>
          </w:p>
          <w:p w:rsidRPr="006A097E" w:rsidR="00713F84" w:rsidP="0060107A" w:rsidRDefault="00713F84" w14:paraId="53F4666B" w14:textId="77777777">
            <w:pPr>
              <w:spacing w:line="276" w:lineRule="auto"/>
              <w:jc w:val="both"/>
              <w:rPr>
                <w:rFonts w:ascii="Arial" w:hAnsi="Arial" w:cs="Arial"/>
                <w:color w:val="000000"/>
                <w:szCs w:val="24"/>
              </w:rPr>
            </w:pPr>
          </w:p>
          <w:p w:rsidRPr="006A097E" w:rsidR="00713F84" w:rsidP="0060107A" w:rsidRDefault="00713F84" w14:paraId="3674D8F9" w14:textId="77777777">
            <w:pPr>
              <w:spacing w:line="276" w:lineRule="auto"/>
              <w:jc w:val="both"/>
              <w:rPr>
                <w:rFonts w:ascii="Arial" w:hAnsi="Arial" w:cs="Arial"/>
                <w:color w:val="000000"/>
                <w:szCs w:val="24"/>
              </w:rPr>
            </w:pPr>
          </w:p>
          <w:p w:rsidRPr="006A097E" w:rsidR="00713F84" w:rsidP="0060107A" w:rsidRDefault="00713F84" w14:paraId="1C58888F" w14:textId="77777777">
            <w:pPr>
              <w:spacing w:line="276" w:lineRule="auto"/>
              <w:jc w:val="both"/>
              <w:rPr>
                <w:rFonts w:ascii="Arial" w:hAnsi="Arial" w:cs="Arial"/>
                <w:color w:val="000000"/>
                <w:szCs w:val="24"/>
              </w:rPr>
            </w:pPr>
          </w:p>
          <w:p w:rsidRPr="006A097E" w:rsidR="00713F84" w:rsidP="0060107A" w:rsidRDefault="00713F84" w14:paraId="1FA411A1" w14:textId="77777777">
            <w:pPr>
              <w:spacing w:line="276" w:lineRule="auto"/>
              <w:jc w:val="both"/>
              <w:rPr>
                <w:rFonts w:ascii="Arial" w:hAnsi="Arial" w:cs="Arial"/>
                <w:color w:val="000000"/>
                <w:szCs w:val="24"/>
              </w:rPr>
            </w:pPr>
          </w:p>
          <w:p w:rsidRPr="006A097E" w:rsidR="00713F84" w:rsidP="0060107A" w:rsidRDefault="00713F84" w14:paraId="1B339C80" w14:textId="77777777">
            <w:pPr>
              <w:spacing w:line="276" w:lineRule="auto"/>
              <w:jc w:val="both"/>
              <w:rPr>
                <w:rFonts w:ascii="Arial" w:hAnsi="Arial" w:cs="Arial"/>
                <w:color w:val="000000"/>
                <w:szCs w:val="24"/>
              </w:rPr>
            </w:pPr>
          </w:p>
          <w:p w:rsidRPr="006A097E" w:rsidR="00713F84" w:rsidP="0060107A" w:rsidRDefault="00713F84" w14:paraId="0F0BD163" w14:textId="77777777">
            <w:pPr>
              <w:spacing w:line="276" w:lineRule="auto"/>
              <w:jc w:val="both"/>
              <w:rPr>
                <w:rFonts w:ascii="Arial" w:hAnsi="Arial" w:cs="Arial"/>
                <w:color w:val="000000"/>
                <w:szCs w:val="24"/>
              </w:rPr>
            </w:pPr>
          </w:p>
          <w:p w:rsidRPr="006A097E" w:rsidR="00713F84" w:rsidP="0060107A" w:rsidRDefault="00713F84" w14:paraId="0330DCEB" w14:textId="77777777">
            <w:pPr>
              <w:spacing w:line="276" w:lineRule="auto"/>
              <w:jc w:val="both"/>
              <w:rPr>
                <w:rFonts w:ascii="Arial" w:hAnsi="Arial" w:cs="Arial"/>
                <w:color w:val="000000"/>
                <w:szCs w:val="24"/>
              </w:rPr>
            </w:pPr>
          </w:p>
          <w:p w:rsidRPr="006A097E" w:rsidR="00713F84" w:rsidP="0060107A" w:rsidRDefault="00713F84" w14:paraId="4D2336A6" w14:textId="77777777">
            <w:pPr>
              <w:spacing w:line="276" w:lineRule="auto"/>
              <w:jc w:val="both"/>
              <w:rPr>
                <w:rFonts w:ascii="Arial" w:hAnsi="Arial" w:cs="Arial"/>
                <w:color w:val="000000"/>
                <w:szCs w:val="24"/>
              </w:rPr>
            </w:pPr>
          </w:p>
          <w:p w:rsidRPr="006A097E" w:rsidR="00713F84" w:rsidP="0060107A" w:rsidRDefault="00713F84" w14:paraId="6A985C97" w14:textId="77777777">
            <w:pPr>
              <w:spacing w:line="276" w:lineRule="auto"/>
              <w:jc w:val="both"/>
              <w:rPr>
                <w:rFonts w:ascii="Arial" w:hAnsi="Arial" w:cs="Arial"/>
                <w:color w:val="000000"/>
                <w:szCs w:val="24"/>
              </w:rPr>
            </w:pPr>
          </w:p>
          <w:p w:rsidRPr="006A097E" w:rsidR="00713F84" w:rsidP="0060107A" w:rsidRDefault="00713F84" w14:paraId="117E751E" w14:textId="77777777">
            <w:pPr>
              <w:spacing w:line="276" w:lineRule="auto"/>
              <w:jc w:val="both"/>
              <w:rPr>
                <w:rFonts w:ascii="Arial" w:hAnsi="Arial" w:cs="Arial"/>
                <w:color w:val="000000"/>
                <w:szCs w:val="24"/>
              </w:rPr>
            </w:pPr>
          </w:p>
          <w:p w:rsidRPr="006A097E" w:rsidR="00713F84" w:rsidP="0060107A" w:rsidRDefault="00713F84" w14:paraId="62237387" w14:textId="77777777">
            <w:pPr>
              <w:spacing w:line="276" w:lineRule="auto"/>
              <w:jc w:val="both"/>
              <w:rPr>
                <w:rFonts w:ascii="Arial" w:hAnsi="Arial" w:cs="Arial"/>
                <w:color w:val="000000"/>
                <w:szCs w:val="24"/>
              </w:rPr>
            </w:pPr>
          </w:p>
          <w:p w:rsidRPr="006A097E" w:rsidR="00713F84" w:rsidP="0060107A" w:rsidRDefault="00713F84" w14:paraId="67CA290B" w14:textId="77777777">
            <w:pPr>
              <w:spacing w:line="276" w:lineRule="auto"/>
              <w:jc w:val="both"/>
              <w:rPr>
                <w:rFonts w:ascii="Arial" w:hAnsi="Arial" w:cs="Arial"/>
                <w:color w:val="000000"/>
                <w:szCs w:val="24"/>
              </w:rPr>
            </w:pPr>
          </w:p>
          <w:p w:rsidRPr="006A097E" w:rsidR="00713F84" w:rsidP="0060107A" w:rsidRDefault="00713F84" w14:paraId="70B3B914" w14:textId="77777777">
            <w:pPr>
              <w:spacing w:line="276" w:lineRule="auto"/>
              <w:jc w:val="both"/>
              <w:rPr>
                <w:rFonts w:ascii="Arial" w:hAnsi="Arial" w:cs="Arial"/>
                <w:color w:val="000000"/>
                <w:szCs w:val="24"/>
              </w:rPr>
            </w:pPr>
          </w:p>
          <w:p w:rsidRPr="006A097E" w:rsidR="00713F84" w:rsidP="0060107A" w:rsidRDefault="00713F84" w14:paraId="7EF06596" w14:textId="77777777">
            <w:pPr>
              <w:spacing w:line="276" w:lineRule="auto"/>
              <w:jc w:val="both"/>
              <w:rPr>
                <w:rFonts w:ascii="Arial" w:hAnsi="Arial" w:cs="Arial"/>
                <w:color w:val="000000"/>
                <w:szCs w:val="24"/>
              </w:rPr>
            </w:pPr>
          </w:p>
          <w:p w:rsidRPr="006A097E" w:rsidR="00713F84" w:rsidP="0060107A" w:rsidRDefault="003F6F65" w14:paraId="38FBDA11" w14:textId="327A859C">
            <w:pPr>
              <w:spacing w:line="276" w:lineRule="auto"/>
              <w:jc w:val="both"/>
              <w:rPr>
                <w:rFonts w:ascii="Arial" w:hAnsi="Arial" w:cs="Arial"/>
                <w:color w:val="000000"/>
                <w:szCs w:val="24"/>
              </w:rPr>
            </w:pPr>
            <w:r w:rsidRPr="006A097E">
              <w:rPr>
                <w:rFonts w:ascii="Arial" w:hAnsi="Arial" w:cs="Arial"/>
                <w:color w:val="000000"/>
                <w:szCs w:val="24"/>
              </w:rPr>
              <w:t>MC</w:t>
            </w:r>
          </w:p>
          <w:p w:rsidRPr="006A097E" w:rsidR="00713F84" w:rsidP="0060107A" w:rsidRDefault="00713F84" w14:paraId="0D00BD0D" w14:textId="77777777">
            <w:pPr>
              <w:spacing w:line="276" w:lineRule="auto"/>
              <w:jc w:val="both"/>
              <w:rPr>
                <w:rFonts w:ascii="Arial" w:hAnsi="Arial" w:cs="Arial"/>
                <w:color w:val="000000"/>
                <w:szCs w:val="24"/>
              </w:rPr>
            </w:pPr>
          </w:p>
          <w:p w:rsidRPr="006A097E" w:rsidR="00713F84" w:rsidP="0060107A" w:rsidRDefault="00713F84" w14:paraId="5FCF0D35" w14:textId="77777777">
            <w:pPr>
              <w:spacing w:line="276" w:lineRule="auto"/>
              <w:jc w:val="both"/>
              <w:rPr>
                <w:rFonts w:ascii="Arial" w:hAnsi="Arial" w:cs="Arial"/>
                <w:color w:val="000000"/>
                <w:szCs w:val="24"/>
              </w:rPr>
            </w:pPr>
          </w:p>
          <w:p w:rsidRPr="006A097E" w:rsidR="00713F84" w:rsidP="0060107A" w:rsidRDefault="00713F84" w14:paraId="52C1C92E" w14:textId="77777777">
            <w:pPr>
              <w:spacing w:line="276" w:lineRule="auto"/>
              <w:jc w:val="both"/>
              <w:rPr>
                <w:rFonts w:ascii="Arial" w:hAnsi="Arial" w:cs="Arial"/>
                <w:color w:val="000000"/>
                <w:szCs w:val="24"/>
              </w:rPr>
            </w:pPr>
          </w:p>
          <w:p w:rsidRPr="006A097E" w:rsidR="00713F84" w:rsidP="0060107A" w:rsidRDefault="00713F84" w14:paraId="642FF152" w14:textId="77777777">
            <w:pPr>
              <w:spacing w:line="276" w:lineRule="auto"/>
              <w:jc w:val="both"/>
              <w:rPr>
                <w:rFonts w:ascii="Arial" w:hAnsi="Arial" w:cs="Arial"/>
                <w:color w:val="000000"/>
                <w:szCs w:val="24"/>
              </w:rPr>
            </w:pPr>
          </w:p>
          <w:p w:rsidRPr="006A097E" w:rsidR="00713F84" w:rsidP="0060107A" w:rsidRDefault="00713F84" w14:paraId="0F5CBBE2" w14:textId="77777777">
            <w:pPr>
              <w:spacing w:line="276" w:lineRule="auto"/>
              <w:jc w:val="both"/>
              <w:rPr>
                <w:rFonts w:ascii="Arial" w:hAnsi="Arial" w:cs="Arial"/>
                <w:color w:val="000000"/>
                <w:szCs w:val="24"/>
              </w:rPr>
            </w:pPr>
          </w:p>
          <w:p w:rsidRPr="006A097E" w:rsidR="003F6F65" w:rsidP="0060107A" w:rsidRDefault="003F6F65" w14:paraId="26FBACC6" w14:textId="77777777">
            <w:pPr>
              <w:spacing w:line="276" w:lineRule="auto"/>
              <w:jc w:val="both"/>
              <w:rPr>
                <w:rFonts w:ascii="Arial" w:hAnsi="Arial" w:cs="Arial"/>
                <w:color w:val="000000"/>
                <w:szCs w:val="24"/>
              </w:rPr>
            </w:pPr>
          </w:p>
          <w:p w:rsidRPr="006A097E" w:rsidR="003F6F65" w:rsidP="0060107A" w:rsidRDefault="003F6F65" w14:paraId="06FF1398" w14:textId="77777777">
            <w:pPr>
              <w:spacing w:line="276" w:lineRule="auto"/>
              <w:jc w:val="both"/>
              <w:rPr>
                <w:rFonts w:ascii="Arial" w:hAnsi="Arial" w:cs="Arial"/>
                <w:color w:val="000000"/>
                <w:szCs w:val="24"/>
              </w:rPr>
            </w:pPr>
          </w:p>
          <w:p w:rsidRPr="006A097E" w:rsidR="003F6F65" w:rsidP="0060107A" w:rsidRDefault="003F6F65" w14:paraId="3A0BBD76" w14:textId="77777777">
            <w:pPr>
              <w:spacing w:line="276" w:lineRule="auto"/>
              <w:jc w:val="both"/>
              <w:rPr>
                <w:rFonts w:ascii="Arial" w:hAnsi="Arial" w:cs="Arial"/>
                <w:color w:val="000000"/>
                <w:szCs w:val="24"/>
              </w:rPr>
            </w:pPr>
          </w:p>
          <w:p w:rsidRPr="006A097E" w:rsidR="003F6F65" w:rsidP="0060107A" w:rsidRDefault="003F6F65" w14:paraId="3F2FA9EB" w14:textId="77777777">
            <w:pPr>
              <w:spacing w:line="276" w:lineRule="auto"/>
              <w:jc w:val="both"/>
              <w:rPr>
                <w:rFonts w:ascii="Arial" w:hAnsi="Arial" w:cs="Arial"/>
                <w:color w:val="000000"/>
                <w:szCs w:val="24"/>
              </w:rPr>
            </w:pPr>
          </w:p>
          <w:p w:rsidRPr="006A097E" w:rsidR="003F6F65" w:rsidP="0060107A" w:rsidRDefault="003F6F65" w14:paraId="02613A5C" w14:textId="77777777">
            <w:pPr>
              <w:spacing w:line="276" w:lineRule="auto"/>
              <w:jc w:val="both"/>
              <w:rPr>
                <w:rFonts w:ascii="Arial" w:hAnsi="Arial" w:cs="Arial"/>
                <w:color w:val="000000"/>
                <w:szCs w:val="24"/>
              </w:rPr>
            </w:pPr>
          </w:p>
          <w:p w:rsidRPr="006A097E" w:rsidR="000938CF" w:rsidP="0060107A" w:rsidRDefault="000938CF" w14:paraId="40D64556" w14:textId="77777777">
            <w:pPr>
              <w:spacing w:line="276" w:lineRule="auto"/>
              <w:jc w:val="both"/>
              <w:rPr>
                <w:rFonts w:ascii="Arial" w:hAnsi="Arial" w:cs="Arial"/>
                <w:color w:val="000000"/>
                <w:szCs w:val="24"/>
              </w:rPr>
            </w:pPr>
          </w:p>
          <w:p w:rsidRPr="006A097E" w:rsidR="000938CF" w:rsidP="0060107A" w:rsidRDefault="000938CF" w14:paraId="5B065D64" w14:textId="77777777">
            <w:pPr>
              <w:spacing w:line="276" w:lineRule="auto"/>
              <w:jc w:val="both"/>
              <w:rPr>
                <w:rFonts w:ascii="Arial" w:hAnsi="Arial" w:cs="Arial"/>
                <w:color w:val="000000"/>
                <w:szCs w:val="24"/>
              </w:rPr>
            </w:pPr>
          </w:p>
          <w:p w:rsidRPr="006A097E" w:rsidR="000938CF" w:rsidP="0060107A" w:rsidRDefault="000938CF" w14:paraId="281412D3" w14:textId="77777777">
            <w:pPr>
              <w:spacing w:line="276" w:lineRule="auto"/>
              <w:jc w:val="both"/>
              <w:rPr>
                <w:rFonts w:ascii="Arial" w:hAnsi="Arial" w:cs="Arial"/>
                <w:color w:val="000000"/>
                <w:szCs w:val="24"/>
              </w:rPr>
            </w:pPr>
          </w:p>
          <w:p w:rsidRPr="006A097E" w:rsidR="000938CF" w:rsidP="0060107A" w:rsidRDefault="000938CF" w14:paraId="46BCA024" w14:textId="77777777">
            <w:pPr>
              <w:spacing w:line="276" w:lineRule="auto"/>
              <w:jc w:val="both"/>
              <w:rPr>
                <w:rFonts w:ascii="Arial" w:hAnsi="Arial" w:cs="Arial"/>
                <w:color w:val="000000"/>
                <w:szCs w:val="24"/>
              </w:rPr>
            </w:pPr>
          </w:p>
          <w:p w:rsidR="00713F84" w:rsidP="0060107A" w:rsidRDefault="00713F84" w14:paraId="5CAD8357" w14:textId="77777777">
            <w:pPr>
              <w:spacing w:line="276" w:lineRule="auto"/>
              <w:jc w:val="both"/>
              <w:rPr>
                <w:rFonts w:ascii="Arial" w:hAnsi="Arial" w:cs="Arial"/>
                <w:color w:val="000000"/>
                <w:szCs w:val="24"/>
              </w:rPr>
            </w:pPr>
            <w:r w:rsidRPr="006A097E">
              <w:rPr>
                <w:rFonts w:ascii="Arial" w:hAnsi="Arial" w:cs="Arial"/>
                <w:color w:val="000000"/>
                <w:szCs w:val="24"/>
              </w:rPr>
              <w:t>LJ</w:t>
            </w:r>
            <w:r w:rsidRPr="006A097E" w:rsidR="000938CF">
              <w:rPr>
                <w:rFonts w:ascii="Arial" w:hAnsi="Arial" w:cs="Arial"/>
                <w:color w:val="000000"/>
                <w:szCs w:val="24"/>
              </w:rPr>
              <w:t>/M</w:t>
            </w:r>
            <w:r w:rsidRPr="006A097E" w:rsidR="00B065FC">
              <w:rPr>
                <w:rFonts w:ascii="Arial" w:hAnsi="Arial" w:cs="Arial"/>
                <w:color w:val="000000"/>
                <w:szCs w:val="24"/>
              </w:rPr>
              <w:t>C</w:t>
            </w:r>
          </w:p>
          <w:p w:rsidR="006A097E" w:rsidP="0060107A" w:rsidRDefault="006A097E" w14:paraId="6AA5257C" w14:textId="77777777">
            <w:pPr>
              <w:spacing w:line="276" w:lineRule="auto"/>
              <w:jc w:val="both"/>
              <w:rPr>
                <w:rFonts w:ascii="Arial" w:hAnsi="Arial" w:cs="Arial"/>
                <w:color w:val="000000"/>
                <w:szCs w:val="24"/>
              </w:rPr>
            </w:pPr>
          </w:p>
          <w:p w:rsidR="006A097E" w:rsidP="0060107A" w:rsidRDefault="006A097E" w14:paraId="63A3B0BB" w14:textId="77777777">
            <w:pPr>
              <w:spacing w:line="276" w:lineRule="auto"/>
              <w:jc w:val="both"/>
              <w:rPr>
                <w:rFonts w:ascii="Arial" w:hAnsi="Arial" w:cs="Arial"/>
                <w:color w:val="000000"/>
                <w:szCs w:val="24"/>
              </w:rPr>
            </w:pPr>
          </w:p>
          <w:p w:rsidR="006A097E" w:rsidP="0060107A" w:rsidRDefault="006A097E" w14:paraId="6E9B5036" w14:textId="77777777">
            <w:pPr>
              <w:spacing w:line="276" w:lineRule="auto"/>
              <w:jc w:val="both"/>
              <w:rPr>
                <w:rFonts w:ascii="Arial" w:hAnsi="Arial" w:cs="Arial"/>
                <w:color w:val="000000"/>
                <w:szCs w:val="24"/>
              </w:rPr>
            </w:pPr>
          </w:p>
          <w:p w:rsidR="006A097E" w:rsidP="0060107A" w:rsidRDefault="006A097E" w14:paraId="4355EB13" w14:textId="77777777">
            <w:pPr>
              <w:spacing w:line="276" w:lineRule="auto"/>
              <w:jc w:val="both"/>
              <w:rPr>
                <w:rFonts w:ascii="Arial" w:hAnsi="Arial" w:cs="Arial"/>
                <w:color w:val="000000"/>
                <w:szCs w:val="24"/>
              </w:rPr>
            </w:pPr>
          </w:p>
          <w:p w:rsidR="00A72818" w:rsidP="0060107A" w:rsidRDefault="00A72818" w14:paraId="2204559A" w14:textId="77777777">
            <w:pPr>
              <w:spacing w:line="276" w:lineRule="auto"/>
              <w:jc w:val="both"/>
              <w:rPr>
                <w:rFonts w:ascii="Arial" w:hAnsi="Arial" w:cs="Arial"/>
                <w:color w:val="000000"/>
                <w:szCs w:val="24"/>
              </w:rPr>
            </w:pPr>
            <w:r>
              <w:rPr>
                <w:rFonts w:ascii="Arial" w:hAnsi="Arial" w:cs="Arial"/>
                <w:color w:val="000000"/>
                <w:szCs w:val="24"/>
              </w:rPr>
              <w:t>LJ/MC</w:t>
            </w:r>
          </w:p>
          <w:p w:rsidR="00A72818" w:rsidP="0060107A" w:rsidRDefault="00A72818" w14:paraId="1B241985" w14:textId="77777777">
            <w:pPr>
              <w:spacing w:line="276" w:lineRule="auto"/>
              <w:jc w:val="both"/>
              <w:rPr>
                <w:rFonts w:ascii="Arial" w:hAnsi="Arial" w:cs="Arial"/>
                <w:color w:val="000000"/>
                <w:szCs w:val="24"/>
              </w:rPr>
            </w:pPr>
          </w:p>
          <w:p w:rsidR="00A72818" w:rsidP="0060107A" w:rsidRDefault="00A72818" w14:paraId="6BE62DD6" w14:textId="77777777">
            <w:pPr>
              <w:spacing w:line="276" w:lineRule="auto"/>
              <w:jc w:val="both"/>
              <w:rPr>
                <w:rFonts w:ascii="Arial" w:hAnsi="Arial" w:cs="Arial"/>
                <w:color w:val="000000"/>
                <w:szCs w:val="24"/>
              </w:rPr>
            </w:pPr>
          </w:p>
          <w:p w:rsidR="00A72818" w:rsidP="0060107A" w:rsidRDefault="00A72818" w14:paraId="635C4B01" w14:textId="77777777">
            <w:pPr>
              <w:spacing w:line="276" w:lineRule="auto"/>
              <w:jc w:val="both"/>
              <w:rPr>
                <w:rFonts w:ascii="Arial" w:hAnsi="Arial" w:cs="Arial"/>
                <w:color w:val="000000"/>
                <w:szCs w:val="24"/>
              </w:rPr>
            </w:pPr>
          </w:p>
          <w:p w:rsidR="00A72818" w:rsidP="0060107A" w:rsidRDefault="00A72818" w14:paraId="7AB467C3" w14:textId="77777777">
            <w:pPr>
              <w:spacing w:line="276" w:lineRule="auto"/>
              <w:jc w:val="both"/>
              <w:rPr>
                <w:rFonts w:ascii="Arial" w:hAnsi="Arial" w:cs="Arial"/>
                <w:color w:val="000000"/>
                <w:szCs w:val="24"/>
              </w:rPr>
            </w:pPr>
          </w:p>
          <w:p w:rsidR="00A72818" w:rsidP="0060107A" w:rsidRDefault="00A72818" w14:paraId="1FD2BD01" w14:textId="77777777">
            <w:pPr>
              <w:spacing w:line="276" w:lineRule="auto"/>
              <w:jc w:val="both"/>
              <w:rPr>
                <w:rFonts w:ascii="Arial" w:hAnsi="Arial" w:cs="Arial"/>
                <w:color w:val="000000"/>
                <w:szCs w:val="24"/>
              </w:rPr>
            </w:pPr>
          </w:p>
          <w:p w:rsidR="00A72818" w:rsidP="0060107A" w:rsidRDefault="00A72818" w14:paraId="6BA008B0" w14:textId="77777777">
            <w:pPr>
              <w:spacing w:line="276" w:lineRule="auto"/>
              <w:jc w:val="both"/>
              <w:rPr>
                <w:rFonts w:ascii="Arial" w:hAnsi="Arial" w:cs="Arial"/>
                <w:color w:val="000000"/>
                <w:szCs w:val="24"/>
              </w:rPr>
            </w:pPr>
          </w:p>
          <w:p w:rsidR="00A72818" w:rsidP="0060107A" w:rsidRDefault="00A72818" w14:paraId="6F95DA2B" w14:textId="77777777">
            <w:pPr>
              <w:spacing w:line="276" w:lineRule="auto"/>
              <w:jc w:val="both"/>
              <w:rPr>
                <w:rFonts w:ascii="Arial" w:hAnsi="Arial" w:cs="Arial"/>
                <w:color w:val="000000"/>
                <w:szCs w:val="24"/>
              </w:rPr>
            </w:pPr>
          </w:p>
          <w:p w:rsidR="00A72818" w:rsidP="0060107A" w:rsidRDefault="00A72818" w14:paraId="349D5571" w14:textId="77777777">
            <w:pPr>
              <w:spacing w:line="276" w:lineRule="auto"/>
              <w:jc w:val="both"/>
              <w:rPr>
                <w:rFonts w:ascii="Arial" w:hAnsi="Arial" w:cs="Arial"/>
                <w:color w:val="000000"/>
                <w:szCs w:val="24"/>
              </w:rPr>
            </w:pPr>
          </w:p>
          <w:p w:rsidRPr="006A097E" w:rsidR="006A097E" w:rsidP="0060107A" w:rsidRDefault="006A097E" w14:paraId="1F2EC83F" w14:textId="62DF8926">
            <w:pPr>
              <w:spacing w:line="276" w:lineRule="auto"/>
              <w:jc w:val="both"/>
              <w:rPr>
                <w:rFonts w:ascii="Arial" w:hAnsi="Arial" w:cs="Arial"/>
                <w:color w:val="000000"/>
                <w:szCs w:val="24"/>
              </w:rPr>
            </w:pPr>
            <w:r>
              <w:rPr>
                <w:rFonts w:ascii="Arial" w:hAnsi="Arial" w:cs="Arial"/>
                <w:color w:val="000000"/>
                <w:szCs w:val="24"/>
              </w:rPr>
              <w:t>MC/LJ</w:t>
            </w:r>
          </w:p>
        </w:tc>
      </w:tr>
      <w:tr w:rsidRPr="00413FC5" w:rsidR="00C601B3" w:rsidTr="000F5484" w14:paraId="0BA060B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00C601B3" w:rsidP="0060107A" w:rsidRDefault="00C601B3" w14:paraId="0C916E15" w14:textId="177A510A">
            <w:pPr>
              <w:spacing w:line="276" w:lineRule="auto"/>
              <w:jc w:val="both"/>
              <w:rPr>
                <w:rFonts w:ascii="Arial" w:hAnsi="Arial" w:cs="Arial"/>
                <w:color w:val="000000"/>
                <w:szCs w:val="24"/>
              </w:rPr>
            </w:pPr>
            <w:r>
              <w:rPr>
                <w:rFonts w:ascii="Arial" w:hAnsi="Arial" w:cs="Arial"/>
                <w:color w:val="000000"/>
                <w:szCs w:val="24"/>
              </w:rPr>
              <w:t>9.</w:t>
            </w:r>
          </w:p>
        </w:tc>
        <w:tc>
          <w:tcPr>
            <w:tcW w:w="1973" w:type="dxa"/>
          </w:tcPr>
          <w:p w:rsidRPr="00EC0A8E" w:rsidR="00C601B3" w:rsidP="00E470B7" w:rsidRDefault="00C601B3" w14:paraId="4238C3DE" w14:textId="4E2CF170">
            <w:pPr>
              <w:spacing w:line="276" w:lineRule="auto"/>
              <w:rPr>
                <w:rFonts w:ascii="Arial" w:hAnsi="Arial" w:cs="Arial"/>
                <w:color w:val="000000"/>
                <w:szCs w:val="24"/>
                <w:highlight w:val="yellow"/>
              </w:rPr>
            </w:pPr>
            <w:r w:rsidRPr="00C601B3">
              <w:rPr>
                <w:rFonts w:ascii="Arial" w:hAnsi="Arial" w:cs="Arial"/>
                <w:color w:val="000000"/>
                <w:szCs w:val="24"/>
              </w:rPr>
              <w:t>All School Procurement</w:t>
            </w:r>
          </w:p>
        </w:tc>
        <w:tc>
          <w:tcPr>
            <w:tcW w:w="6252" w:type="dxa"/>
          </w:tcPr>
          <w:p w:rsidRPr="00745BD3" w:rsidR="00EA67C5" w:rsidP="00EA67C5" w:rsidRDefault="00EA67C5" w14:paraId="2ED85CF1" w14:textId="2C2C0339">
            <w:pPr>
              <w:spacing w:line="276" w:lineRule="auto"/>
              <w:jc w:val="both"/>
              <w:rPr>
                <w:rFonts w:ascii="Arial" w:hAnsi="Arial" w:cs="Arial"/>
                <w:color w:val="000000"/>
                <w:szCs w:val="24"/>
              </w:rPr>
            </w:pPr>
            <w:r>
              <w:rPr>
                <w:rFonts w:ascii="Arial" w:hAnsi="Arial" w:cs="Arial"/>
                <w:color w:val="000000"/>
                <w:szCs w:val="24"/>
              </w:rPr>
              <w:t>T</w:t>
            </w:r>
            <w:r w:rsidRPr="00745BD3">
              <w:rPr>
                <w:rFonts w:ascii="Arial" w:hAnsi="Arial" w:cs="Arial"/>
                <w:color w:val="000000"/>
                <w:szCs w:val="24"/>
              </w:rPr>
              <w:t>o support schools to make budget efficiencies through economies of scale, the Council will be tendering for a county wide photocopying and printing contract for all schools. Schools will have the option to buy into this scheme as</w:t>
            </w:r>
            <w:r>
              <w:rPr>
                <w:rFonts w:ascii="Arial" w:hAnsi="Arial" w:cs="Arial"/>
                <w:color w:val="000000"/>
                <w:szCs w:val="24"/>
              </w:rPr>
              <w:t xml:space="preserve"> t</w:t>
            </w:r>
            <w:r w:rsidRPr="00745BD3">
              <w:rPr>
                <w:rFonts w:ascii="Arial" w:hAnsi="Arial" w:cs="Arial"/>
                <w:color w:val="000000"/>
                <w:szCs w:val="24"/>
              </w:rPr>
              <w:t>heir current contracts expire</w:t>
            </w:r>
            <w:r>
              <w:rPr>
                <w:rFonts w:ascii="Arial" w:hAnsi="Arial" w:cs="Arial"/>
                <w:color w:val="000000"/>
                <w:szCs w:val="24"/>
              </w:rPr>
              <w:t>.</w:t>
            </w:r>
          </w:p>
          <w:p w:rsidR="00EA67C5" w:rsidP="0060107A" w:rsidRDefault="00EA67C5" w14:paraId="557574E9" w14:textId="77777777">
            <w:pPr>
              <w:spacing w:line="276" w:lineRule="auto"/>
              <w:jc w:val="both"/>
              <w:rPr>
                <w:rFonts w:ascii="Arial" w:hAnsi="Arial" w:cs="Arial"/>
                <w:color w:val="000000"/>
                <w:szCs w:val="24"/>
              </w:rPr>
            </w:pPr>
          </w:p>
          <w:p w:rsidRPr="00745BD3" w:rsidR="00E470B7" w:rsidP="0060107A" w:rsidRDefault="00C601B3" w14:paraId="66D35419" w14:textId="55F93BBC">
            <w:pPr>
              <w:spacing w:line="276" w:lineRule="auto"/>
              <w:jc w:val="both"/>
              <w:rPr>
                <w:rFonts w:ascii="Arial" w:hAnsi="Arial" w:cs="Arial"/>
                <w:color w:val="000000"/>
                <w:szCs w:val="24"/>
              </w:rPr>
            </w:pPr>
            <w:r w:rsidRPr="00745BD3">
              <w:rPr>
                <w:rFonts w:ascii="Arial" w:hAnsi="Arial" w:cs="Arial"/>
                <w:color w:val="000000"/>
                <w:szCs w:val="24"/>
              </w:rPr>
              <w:t xml:space="preserve">Lisa Lewis provided a brief overview of the </w:t>
            </w:r>
            <w:r w:rsidR="00745BD3">
              <w:rPr>
                <w:rFonts w:ascii="Arial" w:hAnsi="Arial" w:cs="Arial"/>
                <w:color w:val="000000"/>
                <w:szCs w:val="24"/>
              </w:rPr>
              <w:t>p</w:t>
            </w:r>
            <w:r w:rsidRPr="00745BD3">
              <w:rPr>
                <w:rFonts w:ascii="Arial" w:hAnsi="Arial" w:cs="Arial"/>
                <w:color w:val="000000"/>
                <w:szCs w:val="24"/>
              </w:rPr>
              <w:t xml:space="preserve">hotocopier procurement SLA which </w:t>
            </w:r>
            <w:r w:rsidR="00745BD3">
              <w:rPr>
                <w:rFonts w:ascii="Arial" w:hAnsi="Arial" w:cs="Arial"/>
                <w:color w:val="000000"/>
                <w:szCs w:val="24"/>
              </w:rPr>
              <w:t>will soon be circulated to schools</w:t>
            </w:r>
            <w:r w:rsidRPr="00745BD3">
              <w:rPr>
                <w:rFonts w:ascii="Arial" w:hAnsi="Arial" w:cs="Arial"/>
                <w:color w:val="000000"/>
                <w:szCs w:val="24"/>
              </w:rPr>
              <w:t>.</w:t>
            </w:r>
          </w:p>
          <w:p w:rsidRPr="00745BD3" w:rsidR="00C601B3" w:rsidP="0060107A" w:rsidRDefault="00C601B3" w14:paraId="4F26C884" w14:textId="77777777">
            <w:pPr>
              <w:spacing w:line="276" w:lineRule="auto"/>
              <w:jc w:val="both"/>
              <w:rPr>
                <w:rFonts w:ascii="Arial" w:hAnsi="Arial" w:cs="Arial"/>
                <w:color w:val="000000"/>
                <w:szCs w:val="24"/>
              </w:rPr>
            </w:pPr>
          </w:p>
          <w:p w:rsidRPr="00745BD3" w:rsidR="00C601B3" w:rsidP="0060107A" w:rsidRDefault="0084077E" w14:paraId="0DE12A9A" w14:textId="65BE9B33">
            <w:pPr>
              <w:spacing w:line="276" w:lineRule="auto"/>
              <w:jc w:val="both"/>
              <w:rPr>
                <w:rFonts w:ascii="Arial" w:hAnsi="Arial" w:cs="Arial"/>
                <w:color w:val="000000"/>
                <w:szCs w:val="24"/>
              </w:rPr>
            </w:pPr>
            <w:r w:rsidRPr="00745BD3">
              <w:rPr>
                <w:rFonts w:ascii="Arial" w:hAnsi="Arial" w:cs="Arial"/>
                <w:color w:val="000000"/>
                <w:szCs w:val="24"/>
              </w:rPr>
              <w:t xml:space="preserve">The new Performance and Procurement team has achieved </w:t>
            </w:r>
            <w:r w:rsidRPr="00745BD3" w:rsidR="00C601B3">
              <w:rPr>
                <w:rFonts w:ascii="Arial" w:hAnsi="Arial" w:cs="Arial"/>
                <w:color w:val="000000"/>
                <w:szCs w:val="24"/>
              </w:rPr>
              <w:t xml:space="preserve">£136k of savings across all schools </w:t>
            </w:r>
            <w:r w:rsidR="00CE036A">
              <w:rPr>
                <w:rFonts w:ascii="Arial" w:hAnsi="Arial" w:cs="Arial"/>
                <w:color w:val="000000"/>
                <w:szCs w:val="24"/>
              </w:rPr>
              <w:t>over the last</w:t>
            </w:r>
            <w:r w:rsidRPr="00745BD3" w:rsidR="00C601B3">
              <w:rPr>
                <w:rFonts w:ascii="Arial" w:hAnsi="Arial" w:cs="Arial"/>
                <w:color w:val="000000"/>
                <w:szCs w:val="24"/>
              </w:rPr>
              <w:t xml:space="preserve"> 6 months</w:t>
            </w:r>
            <w:r w:rsidRPr="00745BD3">
              <w:rPr>
                <w:rFonts w:ascii="Arial" w:hAnsi="Arial" w:cs="Arial"/>
                <w:color w:val="000000"/>
                <w:szCs w:val="24"/>
              </w:rPr>
              <w:t xml:space="preserve"> </w:t>
            </w:r>
            <w:r w:rsidRPr="00745BD3" w:rsidR="00C601B3">
              <w:rPr>
                <w:rFonts w:ascii="Arial" w:hAnsi="Arial" w:cs="Arial"/>
                <w:color w:val="000000"/>
                <w:szCs w:val="24"/>
              </w:rPr>
              <w:t>in relation to quick win contract savings including</w:t>
            </w:r>
            <w:r w:rsidRPr="00745BD3" w:rsidR="00747D8F">
              <w:rPr>
                <w:rFonts w:ascii="Arial" w:hAnsi="Arial" w:cs="Arial"/>
                <w:color w:val="000000"/>
                <w:szCs w:val="24"/>
              </w:rPr>
              <w:t xml:space="preserve"> refuse</w:t>
            </w:r>
            <w:r w:rsidRPr="00745BD3" w:rsidR="00C601B3">
              <w:rPr>
                <w:rFonts w:ascii="Arial" w:hAnsi="Arial" w:cs="Arial"/>
                <w:color w:val="000000"/>
                <w:szCs w:val="24"/>
              </w:rPr>
              <w:t>.</w:t>
            </w:r>
          </w:p>
          <w:p w:rsidRPr="00745BD3" w:rsidR="00C601B3" w:rsidP="0060107A" w:rsidRDefault="00C601B3" w14:paraId="3DDCCCA2" w14:textId="77777777">
            <w:pPr>
              <w:spacing w:line="276" w:lineRule="auto"/>
              <w:jc w:val="both"/>
              <w:rPr>
                <w:rFonts w:ascii="Arial" w:hAnsi="Arial" w:cs="Arial"/>
                <w:color w:val="000000"/>
                <w:szCs w:val="24"/>
              </w:rPr>
            </w:pPr>
          </w:p>
          <w:p w:rsidR="00C601B3" w:rsidP="0060107A" w:rsidRDefault="00C601B3" w14:paraId="16BEE3E2" w14:textId="14FB7FE9">
            <w:pPr>
              <w:spacing w:line="276" w:lineRule="auto"/>
              <w:jc w:val="both"/>
              <w:rPr>
                <w:rFonts w:ascii="Arial" w:hAnsi="Arial" w:cs="Arial"/>
                <w:color w:val="000000"/>
                <w:szCs w:val="24"/>
              </w:rPr>
            </w:pPr>
            <w:r w:rsidRPr="00745BD3">
              <w:rPr>
                <w:rFonts w:ascii="Arial" w:hAnsi="Arial" w:cs="Arial"/>
                <w:color w:val="000000"/>
                <w:szCs w:val="24"/>
              </w:rPr>
              <w:t xml:space="preserve">LL </w:t>
            </w:r>
            <w:r w:rsidRPr="00745BD3" w:rsidR="00683DD6">
              <w:rPr>
                <w:rFonts w:ascii="Arial" w:hAnsi="Arial" w:cs="Arial"/>
                <w:color w:val="000000"/>
                <w:szCs w:val="24"/>
              </w:rPr>
              <w:t xml:space="preserve">advised that a new lettings app is currently being piloted which </w:t>
            </w:r>
            <w:r w:rsidRPr="00745BD3" w:rsidR="0084077E">
              <w:rPr>
                <w:rFonts w:ascii="Arial" w:hAnsi="Arial" w:cs="Arial"/>
                <w:color w:val="000000"/>
                <w:szCs w:val="24"/>
              </w:rPr>
              <w:t>should</w:t>
            </w:r>
            <w:r w:rsidRPr="00745BD3" w:rsidR="00683DD6">
              <w:rPr>
                <w:rFonts w:ascii="Arial" w:hAnsi="Arial" w:cs="Arial"/>
                <w:color w:val="000000"/>
                <w:szCs w:val="24"/>
              </w:rPr>
              <w:t xml:space="preserve"> make lettings simpler and less onerous for schools</w:t>
            </w:r>
            <w:r w:rsidRPr="00745BD3" w:rsidR="0084077E">
              <w:rPr>
                <w:rFonts w:ascii="Arial" w:hAnsi="Arial" w:cs="Arial"/>
                <w:color w:val="000000"/>
                <w:szCs w:val="24"/>
              </w:rPr>
              <w:t>.  This system may be ready for roll out to all schools in September 2026, depending on the success of the pilot.</w:t>
            </w:r>
          </w:p>
        </w:tc>
        <w:tc>
          <w:tcPr>
            <w:tcW w:w="1276" w:type="dxa"/>
          </w:tcPr>
          <w:p w:rsidRPr="00413FC5" w:rsidR="00C601B3" w:rsidP="0060107A" w:rsidRDefault="00C601B3" w14:paraId="34390C7A" w14:textId="77777777">
            <w:pPr>
              <w:spacing w:line="276" w:lineRule="auto"/>
              <w:jc w:val="both"/>
              <w:rPr>
                <w:rFonts w:ascii="Arial" w:hAnsi="Arial" w:cs="Arial"/>
                <w:color w:val="000000"/>
                <w:szCs w:val="24"/>
              </w:rPr>
            </w:pPr>
          </w:p>
        </w:tc>
      </w:tr>
      <w:tr w:rsidRPr="00413FC5" w:rsidR="00592B72" w:rsidTr="000F5484" w14:paraId="3BCE6866"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00592B72" w:rsidP="0060107A" w:rsidRDefault="00592B72" w14:paraId="53399A5F" w14:textId="78DA3B6C">
            <w:pPr>
              <w:spacing w:line="276" w:lineRule="auto"/>
              <w:jc w:val="both"/>
              <w:rPr>
                <w:rFonts w:ascii="Arial" w:hAnsi="Arial" w:cs="Arial"/>
                <w:color w:val="000000"/>
                <w:szCs w:val="24"/>
              </w:rPr>
            </w:pPr>
            <w:r>
              <w:rPr>
                <w:rFonts w:ascii="Arial" w:hAnsi="Arial" w:cs="Arial"/>
                <w:color w:val="000000"/>
                <w:szCs w:val="24"/>
              </w:rPr>
              <w:t>10.</w:t>
            </w:r>
          </w:p>
        </w:tc>
        <w:tc>
          <w:tcPr>
            <w:tcW w:w="1973" w:type="dxa"/>
          </w:tcPr>
          <w:p w:rsidRPr="00EC0A8E" w:rsidR="00592B72" w:rsidP="0084077E" w:rsidRDefault="00592B72" w14:paraId="63E40979" w14:textId="796E1F0A">
            <w:pPr>
              <w:spacing w:line="276" w:lineRule="auto"/>
              <w:rPr>
                <w:rFonts w:ascii="Arial" w:hAnsi="Arial" w:cs="Arial"/>
                <w:color w:val="000000"/>
                <w:szCs w:val="24"/>
                <w:highlight w:val="yellow"/>
              </w:rPr>
            </w:pPr>
            <w:r w:rsidRPr="00D11FC7">
              <w:rPr>
                <w:rFonts w:ascii="Arial" w:hAnsi="Arial" w:cs="Arial"/>
                <w:color w:val="000000"/>
                <w:szCs w:val="24"/>
              </w:rPr>
              <w:t>Finance Scheme for Schools Consultation</w:t>
            </w:r>
          </w:p>
        </w:tc>
        <w:tc>
          <w:tcPr>
            <w:tcW w:w="6252" w:type="dxa"/>
          </w:tcPr>
          <w:p w:rsidR="00592B72" w:rsidP="0060107A" w:rsidRDefault="00592B72" w14:paraId="65A4F5F9" w14:textId="3E7F8A50">
            <w:pPr>
              <w:spacing w:line="276" w:lineRule="auto"/>
              <w:jc w:val="both"/>
              <w:rPr>
                <w:rFonts w:ascii="Arial" w:hAnsi="Arial" w:cs="Arial"/>
                <w:color w:val="000000"/>
                <w:szCs w:val="24"/>
              </w:rPr>
            </w:pPr>
            <w:r>
              <w:rPr>
                <w:rFonts w:ascii="Arial" w:hAnsi="Arial" w:cs="Arial"/>
                <w:color w:val="000000"/>
                <w:szCs w:val="24"/>
              </w:rPr>
              <w:t xml:space="preserve">Nicola Monckton </w:t>
            </w:r>
            <w:r w:rsidR="0084077E">
              <w:rPr>
                <w:rFonts w:ascii="Arial" w:hAnsi="Arial" w:cs="Arial"/>
                <w:color w:val="000000"/>
                <w:szCs w:val="24"/>
              </w:rPr>
              <w:t>presented the</w:t>
            </w:r>
            <w:r>
              <w:rPr>
                <w:rFonts w:ascii="Arial" w:hAnsi="Arial" w:cs="Arial"/>
                <w:color w:val="000000"/>
                <w:szCs w:val="24"/>
              </w:rPr>
              <w:t xml:space="preserve"> </w:t>
            </w:r>
            <w:r w:rsidR="00745BD3">
              <w:rPr>
                <w:rFonts w:ascii="Arial" w:hAnsi="Arial" w:cs="Arial"/>
                <w:color w:val="000000"/>
                <w:szCs w:val="24"/>
              </w:rPr>
              <w:t xml:space="preserve">proposed </w:t>
            </w:r>
            <w:r>
              <w:rPr>
                <w:rFonts w:ascii="Arial" w:hAnsi="Arial" w:cs="Arial"/>
                <w:color w:val="000000"/>
                <w:szCs w:val="24"/>
              </w:rPr>
              <w:t>revised Finance Scheme for Schools</w:t>
            </w:r>
            <w:r w:rsidR="0084077E">
              <w:rPr>
                <w:rFonts w:ascii="Arial" w:hAnsi="Arial" w:cs="Arial"/>
                <w:color w:val="000000"/>
                <w:szCs w:val="24"/>
              </w:rPr>
              <w:t xml:space="preserve"> which has been circulated for consultation.</w:t>
            </w:r>
          </w:p>
          <w:p w:rsidR="0084077E" w:rsidP="0060107A" w:rsidRDefault="009D0E40" w14:paraId="1D650B7B" w14:textId="6EEC9AEF">
            <w:pPr>
              <w:spacing w:line="276" w:lineRule="auto"/>
              <w:jc w:val="both"/>
              <w:rPr>
                <w:rFonts w:ascii="Arial" w:hAnsi="Arial" w:cs="Arial"/>
                <w:color w:val="000000"/>
                <w:szCs w:val="24"/>
              </w:rPr>
            </w:pPr>
            <w:r>
              <w:rPr>
                <w:rFonts w:ascii="Arial" w:hAnsi="Arial" w:cs="Arial"/>
                <w:color w:val="000000"/>
                <w:szCs w:val="24"/>
              </w:rPr>
              <w:br/>
            </w:r>
            <w:r w:rsidR="00D021AB">
              <w:rPr>
                <w:rFonts w:ascii="Arial" w:hAnsi="Arial" w:cs="Arial"/>
                <w:color w:val="000000"/>
                <w:szCs w:val="24"/>
              </w:rPr>
              <w:t>T</w:t>
            </w:r>
            <w:r w:rsidR="0084077E">
              <w:rPr>
                <w:rFonts w:ascii="Arial" w:hAnsi="Arial" w:cs="Arial"/>
                <w:color w:val="000000"/>
                <w:szCs w:val="24"/>
              </w:rPr>
              <w:t>he c</w:t>
            </w:r>
            <w:r w:rsidR="00D021AB">
              <w:rPr>
                <w:rFonts w:ascii="Arial" w:hAnsi="Arial" w:cs="Arial"/>
                <w:color w:val="000000"/>
                <w:szCs w:val="24"/>
              </w:rPr>
              <w:t>urrent c</w:t>
            </w:r>
            <w:r w:rsidR="0084077E">
              <w:rPr>
                <w:rFonts w:ascii="Arial" w:hAnsi="Arial" w:cs="Arial"/>
                <w:color w:val="000000"/>
                <w:szCs w:val="24"/>
              </w:rPr>
              <w:t xml:space="preserve">onsultation is seeking views only on the changes to the existing </w:t>
            </w:r>
            <w:r w:rsidR="00D021AB">
              <w:rPr>
                <w:rFonts w:ascii="Arial" w:hAnsi="Arial" w:cs="Arial"/>
                <w:color w:val="000000"/>
                <w:szCs w:val="24"/>
              </w:rPr>
              <w:t xml:space="preserve">approved </w:t>
            </w:r>
            <w:r w:rsidR="0084077E">
              <w:rPr>
                <w:rFonts w:ascii="Arial" w:hAnsi="Arial" w:cs="Arial"/>
                <w:color w:val="000000"/>
                <w:szCs w:val="24"/>
              </w:rPr>
              <w:t>document, and not to the scheme in its entirety, which has already been subject to previous consultation.</w:t>
            </w:r>
          </w:p>
          <w:p w:rsidR="0084077E" w:rsidP="0060107A" w:rsidRDefault="0084077E" w14:paraId="7AC2A6F2" w14:textId="77777777">
            <w:pPr>
              <w:spacing w:line="276" w:lineRule="auto"/>
              <w:jc w:val="both"/>
              <w:rPr>
                <w:rFonts w:ascii="Arial" w:hAnsi="Arial" w:cs="Arial"/>
                <w:color w:val="000000"/>
                <w:szCs w:val="24"/>
              </w:rPr>
            </w:pPr>
          </w:p>
          <w:p w:rsidR="009D0E40" w:rsidP="0060107A" w:rsidRDefault="009D0E40" w14:paraId="30CFF641" w14:textId="0D4D803C">
            <w:pPr>
              <w:spacing w:line="276" w:lineRule="auto"/>
              <w:jc w:val="both"/>
              <w:rPr>
                <w:rFonts w:ascii="Arial" w:hAnsi="Arial" w:cs="Arial"/>
                <w:color w:val="000000"/>
                <w:szCs w:val="24"/>
              </w:rPr>
            </w:pPr>
            <w:r>
              <w:rPr>
                <w:rFonts w:ascii="Arial" w:hAnsi="Arial" w:cs="Arial"/>
                <w:color w:val="000000"/>
                <w:szCs w:val="24"/>
              </w:rPr>
              <w:t>There are 10 points that have been revised and form part of the consultation, responses are required by 20</w:t>
            </w:r>
            <w:r w:rsidRPr="009D0E40">
              <w:rPr>
                <w:rFonts w:ascii="Arial" w:hAnsi="Arial" w:cs="Arial"/>
                <w:color w:val="000000"/>
                <w:szCs w:val="24"/>
                <w:vertAlign w:val="superscript"/>
              </w:rPr>
              <w:t>th</w:t>
            </w:r>
            <w:r>
              <w:rPr>
                <w:rFonts w:ascii="Arial" w:hAnsi="Arial" w:cs="Arial"/>
                <w:color w:val="000000"/>
                <w:szCs w:val="24"/>
              </w:rPr>
              <w:t xml:space="preserve"> April</w:t>
            </w:r>
            <w:r w:rsidR="00D021AB">
              <w:rPr>
                <w:rFonts w:ascii="Arial" w:hAnsi="Arial" w:cs="Arial"/>
                <w:color w:val="000000"/>
                <w:szCs w:val="24"/>
              </w:rPr>
              <w:t xml:space="preserve"> 2026</w:t>
            </w:r>
            <w:r>
              <w:rPr>
                <w:rFonts w:ascii="Arial" w:hAnsi="Arial" w:cs="Arial"/>
                <w:color w:val="000000"/>
                <w:szCs w:val="24"/>
              </w:rPr>
              <w:t>.</w:t>
            </w:r>
          </w:p>
          <w:p w:rsidR="009D0E40" w:rsidP="0060107A" w:rsidRDefault="009D0E40" w14:paraId="339D4990" w14:textId="77777777">
            <w:pPr>
              <w:spacing w:line="276" w:lineRule="auto"/>
              <w:jc w:val="both"/>
              <w:rPr>
                <w:rFonts w:ascii="Arial" w:hAnsi="Arial" w:cs="Arial"/>
                <w:color w:val="000000"/>
                <w:szCs w:val="24"/>
              </w:rPr>
            </w:pPr>
          </w:p>
          <w:p w:rsidRPr="000C1BCD" w:rsidR="009D0E40" w:rsidRDefault="009D0E40" w14:paraId="48BDBCBD" w14:textId="5168F3E9">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Statement</w:t>
            </w:r>
            <w:r w:rsidRPr="000C1BCD">
              <w:rPr>
                <w:rFonts w:ascii="Arial" w:hAnsi="Arial" w:cs="Arial"/>
                <w:color w:val="000000"/>
                <w:szCs w:val="24"/>
              </w:rPr>
              <w:t>s - References to “Statements” have been replaced with “IDPs”.</w:t>
            </w:r>
          </w:p>
          <w:p w:rsidR="000C1BCD" w:rsidRDefault="009D0E40" w14:paraId="339F97CC"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VAT</w:t>
            </w:r>
            <w:r w:rsidRPr="000C1BCD">
              <w:rPr>
                <w:rFonts w:ascii="Arial" w:hAnsi="Arial" w:cs="Arial"/>
                <w:color w:val="000000"/>
                <w:szCs w:val="24"/>
              </w:rPr>
              <w:t xml:space="preserve"> - Section 7 advises that schools must consult and adhere to the Council’s VAT manual which is available on the Council’s internal website.</w:t>
            </w:r>
          </w:p>
          <w:p w:rsidR="000C1BCD" w:rsidRDefault="009D0E40" w14:paraId="1E231B9C"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IR35</w:t>
            </w:r>
            <w:r w:rsidRPr="000C1BCD">
              <w:rPr>
                <w:rFonts w:ascii="Arial" w:hAnsi="Arial" w:cs="Arial"/>
                <w:color w:val="000000"/>
                <w:szCs w:val="24"/>
              </w:rPr>
              <w:t xml:space="preserve"> – Section 7 advises that schools have a licence with the Council’s tax advice provider for training and support with IR35 queries.</w:t>
            </w:r>
          </w:p>
          <w:p w:rsidR="000C1BCD" w:rsidRDefault="009D0E40" w14:paraId="5D79B7FD"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 xml:space="preserve">Unofficial Funds template </w:t>
            </w:r>
            <w:r w:rsidRPr="000C1BCD">
              <w:rPr>
                <w:rFonts w:ascii="Arial" w:hAnsi="Arial" w:cs="Arial"/>
                <w:color w:val="000000"/>
                <w:szCs w:val="24"/>
              </w:rPr>
              <w:t>- The template for the audit of unofficial/private funds (previously appendix 8) has been removed from this document, as a template is included within the separate guidance for unofficial funds which is referenced within the document.</w:t>
            </w:r>
          </w:p>
          <w:p w:rsidR="000C1BCD" w:rsidRDefault="009D0E40" w14:paraId="42281BA2"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 xml:space="preserve">Foundation Schools </w:t>
            </w:r>
            <w:r w:rsidRPr="000C1BCD">
              <w:rPr>
                <w:rFonts w:ascii="Arial" w:hAnsi="Arial" w:cs="Arial"/>
                <w:color w:val="000000"/>
                <w:szCs w:val="24"/>
              </w:rPr>
              <w:t>- References to Foundation Schools have been removed.</w:t>
            </w:r>
          </w:p>
          <w:p w:rsidR="000C1BCD" w:rsidRDefault="009D0E40" w14:paraId="0D19B5B5"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 xml:space="preserve">Repairs and Maintenance </w:t>
            </w:r>
            <w:r w:rsidRPr="000C1BCD">
              <w:rPr>
                <w:rFonts w:ascii="Arial" w:hAnsi="Arial" w:cs="Arial"/>
                <w:color w:val="000000"/>
                <w:szCs w:val="24"/>
              </w:rPr>
              <w:t>- Appendix 4 “School Responsibilities for Repairs and maintenance” has been reformatted.</w:t>
            </w:r>
          </w:p>
          <w:p w:rsidR="00B97BC1" w:rsidRDefault="009D0E40" w14:paraId="43842ED3" w14:textId="41051D68">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 xml:space="preserve">Cheque Book Schools </w:t>
            </w:r>
            <w:r w:rsidRPr="000C1BCD">
              <w:rPr>
                <w:rFonts w:ascii="Arial" w:hAnsi="Arial" w:cs="Arial"/>
                <w:color w:val="000000"/>
                <w:szCs w:val="24"/>
              </w:rPr>
              <w:t xml:space="preserve">- Now that all schools are operating on Fusion and the Vale of Glamorgan is no longer operating with Cheque book schools, the scheme has been adapted throughout to remove refences to chequebook schools and related bank accounts.  </w:t>
            </w:r>
          </w:p>
          <w:p w:rsidR="007F75E9" w:rsidRDefault="009D0E40" w14:paraId="64CCC3F4" w14:textId="77777777">
            <w:pPr>
              <w:pStyle w:val="ListParagraph"/>
              <w:numPr>
                <w:ilvl w:val="0"/>
                <w:numId w:val="2"/>
              </w:numPr>
              <w:spacing w:line="276" w:lineRule="auto"/>
              <w:jc w:val="both"/>
              <w:rPr>
                <w:rFonts w:ascii="Arial" w:hAnsi="Arial" w:cs="Arial"/>
                <w:color w:val="000000"/>
                <w:szCs w:val="24"/>
              </w:rPr>
            </w:pPr>
            <w:r w:rsidRPr="0059014F">
              <w:rPr>
                <w:rFonts w:ascii="Arial" w:hAnsi="Arial" w:cs="Arial"/>
                <w:b/>
                <w:bCs/>
                <w:color w:val="000000"/>
                <w:szCs w:val="24"/>
              </w:rPr>
              <w:t xml:space="preserve">Section 2.8 </w:t>
            </w:r>
            <w:r w:rsidRPr="00B97BC1">
              <w:rPr>
                <w:rFonts w:ascii="Arial" w:hAnsi="Arial" w:cs="Arial"/>
                <w:color w:val="000000"/>
                <w:szCs w:val="24"/>
              </w:rPr>
              <w:t>– Submission of budget plans – This section has been updated, and the following three paragraphs have been added:</w:t>
            </w:r>
          </w:p>
          <w:p w:rsidR="007F75E9" w:rsidRDefault="009D0E40" w14:paraId="5A076E70" w14:textId="77777777">
            <w:pPr>
              <w:pStyle w:val="ListParagraph"/>
              <w:numPr>
                <w:ilvl w:val="0"/>
                <w:numId w:val="3"/>
              </w:numPr>
              <w:spacing w:line="276" w:lineRule="auto"/>
              <w:jc w:val="both"/>
              <w:rPr>
                <w:rFonts w:ascii="Arial" w:hAnsi="Arial" w:cs="Arial"/>
                <w:color w:val="000000"/>
                <w:szCs w:val="24"/>
              </w:rPr>
            </w:pPr>
            <w:r w:rsidRPr="007F75E9">
              <w:rPr>
                <w:rFonts w:ascii="Arial" w:hAnsi="Arial" w:cs="Arial"/>
                <w:b/>
                <w:bCs/>
                <w:color w:val="000000"/>
                <w:szCs w:val="24"/>
              </w:rPr>
              <w:t>Paragraph 2.8.3</w:t>
            </w:r>
            <w:r w:rsidRPr="007F75E9">
              <w:rPr>
                <w:rFonts w:ascii="Arial" w:hAnsi="Arial" w:cs="Arial"/>
                <w:color w:val="000000"/>
                <w:szCs w:val="24"/>
              </w:rPr>
              <w:t xml:space="preserve"> – “Any school that is unable to produce a balanced budget for the current financial year, will be required to provide a budget recovery plan detailing how this deficit will be eliminated over a period not exceeding five years.”</w:t>
            </w:r>
          </w:p>
          <w:p w:rsidR="007F75E9" w:rsidRDefault="009D0E40" w14:paraId="1B6EE886" w14:textId="77777777">
            <w:pPr>
              <w:pStyle w:val="ListParagraph"/>
              <w:numPr>
                <w:ilvl w:val="0"/>
                <w:numId w:val="3"/>
              </w:numPr>
              <w:spacing w:line="276" w:lineRule="auto"/>
              <w:jc w:val="both"/>
              <w:rPr>
                <w:rFonts w:ascii="Arial" w:hAnsi="Arial" w:cs="Arial"/>
                <w:color w:val="000000"/>
                <w:szCs w:val="24"/>
              </w:rPr>
            </w:pPr>
            <w:r w:rsidRPr="007F75E9">
              <w:rPr>
                <w:rFonts w:ascii="Arial" w:hAnsi="Arial" w:cs="Arial"/>
                <w:b/>
                <w:bCs/>
                <w:color w:val="000000"/>
                <w:szCs w:val="24"/>
              </w:rPr>
              <w:t>Paragraph 2.8.4</w:t>
            </w:r>
            <w:r w:rsidRPr="007F75E9">
              <w:rPr>
                <w:rFonts w:ascii="Arial" w:hAnsi="Arial" w:cs="Arial"/>
                <w:color w:val="000000"/>
                <w:szCs w:val="24"/>
              </w:rPr>
              <w:t xml:space="preserve"> – “All schools are required to provide a three-year budget plan, however schools in a deficit position may provide a five-year recovery plan where they are unable to demonstrate full budget recovery in three years.”</w:t>
            </w:r>
          </w:p>
          <w:p w:rsidRPr="007F75E9" w:rsidR="00DE474D" w:rsidRDefault="009D0E40" w14:paraId="383DAB1C" w14:textId="6A24A8DC">
            <w:pPr>
              <w:pStyle w:val="ListParagraph"/>
              <w:numPr>
                <w:ilvl w:val="0"/>
                <w:numId w:val="3"/>
              </w:numPr>
              <w:spacing w:line="276" w:lineRule="auto"/>
              <w:jc w:val="both"/>
              <w:rPr>
                <w:rFonts w:ascii="Arial" w:hAnsi="Arial" w:cs="Arial"/>
                <w:color w:val="000000"/>
                <w:szCs w:val="24"/>
              </w:rPr>
            </w:pPr>
            <w:r w:rsidRPr="007F75E9">
              <w:rPr>
                <w:rFonts w:ascii="Arial" w:hAnsi="Arial" w:cs="Arial"/>
                <w:b/>
                <w:bCs/>
                <w:color w:val="000000"/>
                <w:szCs w:val="24"/>
              </w:rPr>
              <w:t>Paragraph 2.8.5</w:t>
            </w:r>
            <w:r w:rsidRPr="007F75E9">
              <w:rPr>
                <w:rFonts w:ascii="Arial" w:hAnsi="Arial" w:cs="Arial"/>
                <w:color w:val="000000"/>
                <w:szCs w:val="24"/>
              </w:rPr>
              <w:t xml:space="preserve"> – “Failure to set a balanced recovery plan may lead to the issue of a notice of concern with accompanying restrictions on powers of expenditure or to the withdrawal of a schools delegated budget.”</w:t>
            </w:r>
          </w:p>
          <w:p w:rsidR="007F75E9" w:rsidRDefault="009D0E40" w14:paraId="5A4EFA70" w14:textId="77777777">
            <w:pPr>
              <w:pStyle w:val="ListParagraph"/>
              <w:numPr>
                <w:ilvl w:val="0"/>
                <w:numId w:val="2"/>
              </w:numPr>
              <w:spacing w:line="276" w:lineRule="auto"/>
              <w:jc w:val="both"/>
              <w:rPr>
                <w:rFonts w:ascii="Arial" w:hAnsi="Arial" w:cs="Arial"/>
                <w:color w:val="000000"/>
                <w:szCs w:val="24"/>
              </w:rPr>
            </w:pPr>
            <w:r w:rsidRPr="007F75E9">
              <w:rPr>
                <w:rFonts w:ascii="Arial" w:hAnsi="Arial" w:cs="Arial"/>
                <w:b/>
                <w:bCs/>
                <w:color w:val="000000"/>
                <w:szCs w:val="24"/>
              </w:rPr>
              <w:t>Section 5.6 - Income Collection</w:t>
            </w:r>
            <w:r w:rsidRPr="00DE474D">
              <w:rPr>
                <w:rFonts w:ascii="Arial" w:hAnsi="Arial" w:cs="Arial"/>
                <w:color w:val="000000"/>
                <w:szCs w:val="24"/>
              </w:rPr>
              <w:t xml:space="preserve"> – This section has been updated, and the following three paragraphs have been added:</w:t>
            </w:r>
          </w:p>
          <w:p w:rsidR="007F75E9" w:rsidRDefault="009D0E40" w14:paraId="7E3924D9" w14:textId="77777777">
            <w:pPr>
              <w:pStyle w:val="ListParagraph"/>
              <w:numPr>
                <w:ilvl w:val="0"/>
                <w:numId w:val="4"/>
              </w:numPr>
              <w:spacing w:line="276" w:lineRule="auto"/>
              <w:jc w:val="both"/>
              <w:rPr>
                <w:rFonts w:ascii="Arial" w:hAnsi="Arial" w:cs="Arial"/>
                <w:color w:val="000000"/>
                <w:szCs w:val="24"/>
              </w:rPr>
            </w:pPr>
            <w:r w:rsidRPr="007F75E9">
              <w:rPr>
                <w:rFonts w:ascii="Arial" w:hAnsi="Arial" w:cs="Arial"/>
                <w:b/>
                <w:bCs/>
                <w:color w:val="000000"/>
                <w:szCs w:val="24"/>
              </w:rPr>
              <w:t>Paragraph 5.6.2</w:t>
            </w:r>
            <w:r w:rsidRPr="00DE474D">
              <w:rPr>
                <w:rFonts w:ascii="Arial" w:hAnsi="Arial" w:cs="Arial"/>
                <w:color w:val="000000"/>
                <w:szCs w:val="24"/>
              </w:rPr>
              <w:t xml:space="preserve"> – includes the addition “Schools must raise invoices using the corporate income management systems and procedures.”</w:t>
            </w:r>
          </w:p>
          <w:p w:rsidR="00221A72" w:rsidRDefault="00936C6E" w14:paraId="7276EFA0" w14:textId="77777777">
            <w:pPr>
              <w:pStyle w:val="ListParagraph"/>
              <w:numPr>
                <w:ilvl w:val="0"/>
                <w:numId w:val="4"/>
              </w:numPr>
              <w:spacing w:line="276" w:lineRule="auto"/>
              <w:jc w:val="both"/>
              <w:rPr>
                <w:rFonts w:ascii="Arial" w:hAnsi="Arial" w:cs="Arial"/>
                <w:color w:val="000000"/>
                <w:szCs w:val="24"/>
              </w:rPr>
            </w:pPr>
            <w:r w:rsidRPr="00221A72">
              <w:rPr>
                <w:rFonts w:ascii="Arial" w:hAnsi="Arial" w:cs="Arial"/>
                <w:b/>
                <w:bCs/>
                <w:color w:val="000000"/>
                <w:szCs w:val="24"/>
              </w:rPr>
              <w:t>Paragraph</w:t>
            </w:r>
            <w:r w:rsidRPr="00221A72" w:rsidR="009D0E40">
              <w:rPr>
                <w:rFonts w:ascii="Arial" w:hAnsi="Arial" w:cs="Arial"/>
                <w:b/>
                <w:bCs/>
                <w:color w:val="000000"/>
                <w:szCs w:val="24"/>
              </w:rPr>
              <w:t xml:space="preserve"> 5.6.4</w:t>
            </w:r>
            <w:r w:rsidRPr="00DE474D" w:rsidR="009D0E40">
              <w:rPr>
                <w:rFonts w:ascii="Arial" w:hAnsi="Arial" w:cs="Arial"/>
                <w:color w:val="000000"/>
                <w:szCs w:val="24"/>
              </w:rPr>
              <w:t xml:space="preserve"> – “Schools are responsible to pursue outstanding debts using the Council’s debt recovery procedures”. Replaces the previous wording of paragraphs 5.6.4 and 5.6.5.</w:t>
            </w:r>
          </w:p>
          <w:p w:rsidR="00DE474D" w:rsidRDefault="009D0E40" w14:paraId="04FFBBBF" w14:textId="3636E188">
            <w:pPr>
              <w:pStyle w:val="ListParagraph"/>
              <w:numPr>
                <w:ilvl w:val="0"/>
                <w:numId w:val="4"/>
              </w:numPr>
              <w:spacing w:line="276" w:lineRule="auto"/>
              <w:jc w:val="both"/>
              <w:rPr>
                <w:rFonts w:ascii="Arial" w:hAnsi="Arial" w:cs="Arial"/>
                <w:color w:val="000000"/>
                <w:szCs w:val="24"/>
              </w:rPr>
            </w:pPr>
            <w:r w:rsidRPr="00221A72">
              <w:rPr>
                <w:rFonts w:ascii="Arial" w:hAnsi="Arial" w:cs="Arial"/>
                <w:b/>
                <w:bCs/>
                <w:color w:val="000000"/>
                <w:szCs w:val="24"/>
              </w:rPr>
              <w:t>Paragraph 5.6.5</w:t>
            </w:r>
            <w:r w:rsidRPr="00DE474D">
              <w:rPr>
                <w:rFonts w:ascii="Arial" w:hAnsi="Arial" w:cs="Arial"/>
                <w:color w:val="000000"/>
                <w:szCs w:val="24"/>
              </w:rPr>
              <w:t xml:space="preserve"> – “Rules for the writing off of outstanding debts are covered under section 2.6.” replaces the previous wording of paragraph 5.6.6.</w:t>
            </w:r>
          </w:p>
          <w:p w:rsidRPr="00DE474D" w:rsidR="009D0E40" w:rsidRDefault="009D0E40" w14:paraId="4B080D02" w14:textId="4F28D1CB">
            <w:pPr>
              <w:pStyle w:val="ListParagraph"/>
              <w:numPr>
                <w:ilvl w:val="0"/>
                <w:numId w:val="2"/>
              </w:numPr>
              <w:spacing w:line="276" w:lineRule="auto"/>
              <w:jc w:val="both"/>
              <w:rPr>
                <w:rFonts w:ascii="Arial" w:hAnsi="Arial" w:cs="Arial"/>
                <w:color w:val="000000"/>
                <w:szCs w:val="24"/>
              </w:rPr>
            </w:pPr>
            <w:r w:rsidRPr="00221A72">
              <w:rPr>
                <w:rFonts w:ascii="Arial" w:hAnsi="Arial" w:cs="Arial"/>
                <w:b/>
                <w:bCs/>
                <w:color w:val="000000"/>
                <w:szCs w:val="24"/>
              </w:rPr>
              <w:t>Section 2.6 – Writing off Debts</w:t>
            </w:r>
            <w:r w:rsidRPr="00DE474D">
              <w:rPr>
                <w:rFonts w:ascii="Arial" w:hAnsi="Arial" w:cs="Arial"/>
                <w:color w:val="000000"/>
                <w:szCs w:val="24"/>
              </w:rPr>
              <w:t xml:space="preserve"> – This section has been rewritten, to remove the requirement of the approval of the Section 151 Officer to write</w:t>
            </w:r>
            <w:r w:rsidR="00ED40F5">
              <w:rPr>
                <w:rFonts w:ascii="Arial" w:hAnsi="Arial" w:cs="Arial"/>
                <w:color w:val="000000"/>
                <w:szCs w:val="24"/>
              </w:rPr>
              <w:t xml:space="preserve"> </w:t>
            </w:r>
            <w:r w:rsidRPr="00DE474D">
              <w:rPr>
                <w:rFonts w:ascii="Arial" w:hAnsi="Arial" w:cs="Arial"/>
                <w:color w:val="000000"/>
                <w:szCs w:val="24"/>
              </w:rPr>
              <w:t xml:space="preserve">off school debts below the value of £5,000.  Debts </w:t>
            </w:r>
            <w:proofErr w:type="gramStart"/>
            <w:r w:rsidRPr="00DE474D">
              <w:rPr>
                <w:rFonts w:ascii="Arial" w:hAnsi="Arial" w:cs="Arial"/>
                <w:color w:val="000000"/>
                <w:szCs w:val="24"/>
              </w:rPr>
              <w:t>in excess of</w:t>
            </w:r>
            <w:proofErr w:type="gramEnd"/>
            <w:r w:rsidRPr="00DE474D">
              <w:rPr>
                <w:rFonts w:ascii="Arial" w:hAnsi="Arial" w:cs="Arial"/>
                <w:color w:val="000000"/>
                <w:szCs w:val="24"/>
              </w:rPr>
              <w:t xml:space="preserve"> £5,000 can only be written off by the Section 151 officer, furthermore debts of more than £10,000 will need Cabinet approval.</w:t>
            </w:r>
          </w:p>
          <w:p w:rsidR="009D0E40" w:rsidP="009D0E40" w:rsidRDefault="009D0E40" w14:paraId="71F3FE46" w14:textId="77777777">
            <w:pPr>
              <w:spacing w:line="276" w:lineRule="auto"/>
              <w:jc w:val="both"/>
              <w:rPr>
                <w:rFonts w:ascii="Arial" w:hAnsi="Arial" w:cs="Arial"/>
                <w:color w:val="000000"/>
                <w:szCs w:val="24"/>
              </w:rPr>
            </w:pPr>
          </w:p>
          <w:p w:rsidR="009D0E40" w:rsidP="003D7D52" w:rsidRDefault="009D0E40" w14:paraId="32F8ED1D" w14:textId="706EC81A">
            <w:pPr>
              <w:pStyle w:val="Default"/>
              <w:spacing w:line="276" w:lineRule="auto"/>
            </w:pPr>
            <w:r>
              <w:t xml:space="preserve">JH </w:t>
            </w:r>
            <w:r w:rsidR="007E4C85">
              <w:t xml:space="preserve">requested the review of paragraph </w:t>
            </w:r>
            <w:r w:rsidR="004D2A68">
              <w:t>2.1.2</w:t>
            </w:r>
            <w:r>
              <w:t xml:space="preserve"> </w:t>
            </w:r>
            <w:r w:rsidR="007E4C85">
              <w:t xml:space="preserve">of the </w:t>
            </w:r>
            <w:r w:rsidR="00957071">
              <w:t>scheme</w:t>
            </w:r>
            <w:r w:rsidR="007E4C85">
              <w:t xml:space="preserve"> which specifies that</w:t>
            </w:r>
            <w:r>
              <w:t xml:space="preserve"> </w:t>
            </w:r>
            <w:r w:rsidR="00957071">
              <w:t>“</w:t>
            </w:r>
            <w:r w:rsidRPr="00E95D13" w:rsidR="00957071">
              <w:rPr>
                <w:i/>
                <w:iCs/>
              </w:rPr>
              <w:t>Schools are required, in the management of their delegated budget, to abide by the Council’s requirements on financial controls and monitoring, both those in the scheme and the Financial an</w:t>
            </w:r>
            <w:r w:rsidRPr="00ED40F5" w:rsidR="00957071">
              <w:rPr>
                <w:i/>
                <w:iCs/>
              </w:rPr>
              <w:t>d Contract Procedure Rules of the</w:t>
            </w:r>
            <w:r w:rsidRPr="00ED40F5" w:rsidR="00957071">
              <w:t xml:space="preserve"> </w:t>
            </w:r>
            <w:r w:rsidRPr="00ED40F5" w:rsidR="00957071">
              <w:rPr>
                <w:i/>
                <w:iCs/>
              </w:rPr>
              <w:t>Council. Disciplinary action may be taken where there is failure to adhere. The delegated budget share and associated responsibilities may be suspended should such failure occur</w:t>
            </w:r>
            <w:r w:rsidRPr="00ED40F5" w:rsidR="00957071">
              <w:t>”</w:t>
            </w:r>
          </w:p>
          <w:p w:rsidR="00411172" w:rsidP="003D7D52" w:rsidRDefault="00411172" w14:paraId="699FDBE5" w14:textId="77777777">
            <w:pPr>
              <w:pStyle w:val="Default"/>
              <w:spacing w:line="276" w:lineRule="auto"/>
            </w:pPr>
          </w:p>
          <w:p w:rsidRPr="00E95D13" w:rsidR="00411172" w:rsidP="003D7D52" w:rsidRDefault="00411172" w14:paraId="5628DB08" w14:textId="667D1A33">
            <w:pPr>
              <w:pStyle w:val="Default"/>
              <w:spacing w:line="276" w:lineRule="auto"/>
            </w:pPr>
            <w:r>
              <w:t xml:space="preserve">JH </w:t>
            </w:r>
            <w:r w:rsidR="008A0B8C">
              <w:t xml:space="preserve">also requested a review of paragraph </w:t>
            </w:r>
            <w:r w:rsidR="0032172F">
              <w:t xml:space="preserve">6.2.16 </w:t>
            </w:r>
            <w:r w:rsidRPr="009917FC" w:rsidR="009917FC">
              <w:t>under heading 6.2 “</w:t>
            </w:r>
            <w:r w:rsidRPr="00E95D13" w:rsidR="009917FC">
              <w:rPr>
                <w:i/>
                <w:iCs/>
              </w:rPr>
              <w:t>Circumstance</w:t>
            </w:r>
            <w:r w:rsidRPr="00E95D13" w:rsidR="00957071">
              <w:rPr>
                <w:i/>
                <w:iCs/>
              </w:rPr>
              <w:t>s</w:t>
            </w:r>
            <w:r w:rsidRPr="00E95D13" w:rsidR="009917FC">
              <w:rPr>
                <w:i/>
                <w:iCs/>
              </w:rPr>
              <w:t xml:space="preserve"> in which charges may be made to delegated </w:t>
            </w:r>
            <w:r w:rsidRPr="00E95D13" w:rsidR="006F2FB4">
              <w:rPr>
                <w:i/>
                <w:iCs/>
              </w:rPr>
              <w:t>budgets</w:t>
            </w:r>
            <w:r w:rsidRPr="00E95D13" w:rsidR="00E45660">
              <w:t>” 6.2.16.</w:t>
            </w:r>
            <w:r w:rsidRPr="00E95D13" w:rsidR="009917FC">
              <w:t xml:space="preserve"> </w:t>
            </w:r>
            <w:r w:rsidRPr="00E95D13" w:rsidR="00957071">
              <w:t>“</w:t>
            </w:r>
            <w:r w:rsidRPr="00E95D13" w:rsidR="009917FC">
              <w:rPr>
                <w:i/>
                <w:iCs/>
              </w:rPr>
              <w:t>Costs incurred by the Council in securing provision specified in a pupil’s School led Individual Development Plan (IDP) where the governing body of a school fails to secure such provision despite the delegation of ALN funds.</w:t>
            </w:r>
            <w:r w:rsidRPr="00E95D13" w:rsidR="009917FC">
              <w:t>”</w:t>
            </w:r>
          </w:p>
          <w:p w:rsidR="00584C77" w:rsidP="003D7D52" w:rsidRDefault="00584C77" w14:paraId="75E3E21D" w14:textId="77777777">
            <w:pPr>
              <w:pStyle w:val="Default"/>
              <w:spacing w:line="276" w:lineRule="auto"/>
            </w:pPr>
          </w:p>
          <w:p w:rsidR="00E95D13" w:rsidP="00E95D13" w:rsidRDefault="00584C77" w14:paraId="3E4C546D" w14:textId="11295237">
            <w:pPr>
              <w:pStyle w:val="Default"/>
              <w:spacing w:line="276" w:lineRule="auto"/>
            </w:pPr>
            <w:r>
              <w:t>NM advised that t</w:t>
            </w:r>
            <w:r w:rsidR="00930235">
              <w:t xml:space="preserve">he current consultation aims to seek views on proposed changes to the </w:t>
            </w:r>
            <w:r w:rsidR="005969DD">
              <w:t>current scheme only</w:t>
            </w:r>
            <w:r w:rsidR="007A2186">
              <w:t>. P</w:t>
            </w:r>
            <w:r w:rsidR="00B75BE3">
              <w:t>aragraphs</w:t>
            </w:r>
            <w:r w:rsidR="005969DD">
              <w:t xml:space="preserve"> 6.2.16 a</w:t>
            </w:r>
            <w:r w:rsidR="00B75BE3">
              <w:t>n</w:t>
            </w:r>
            <w:r w:rsidR="005969DD">
              <w:t xml:space="preserve">d </w:t>
            </w:r>
            <w:r w:rsidR="00B75BE3">
              <w:t xml:space="preserve">2.1.2 have not been changed and </w:t>
            </w:r>
            <w:r w:rsidR="005969DD">
              <w:t>therefore</w:t>
            </w:r>
            <w:r w:rsidR="007A2186">
              <w:t xml:space="preserve"> are</w:t>
            </w:r>
            <w:r w:rsidR="005969DD">
              <w:t xml:space="preserve"> not in</w:t>
            </w:r>
            <w:r w:rsidR="00B75BE3">
              <w:t>-</w:t>
            </w:r>
            <w:r w:rsidR="005969DD">
              <w:t xml:space="preserve">scope for the current </w:t>
            </w:r>
            <w:r w:rsidR="00B75BE3">
              <w:t xml:space="preserve">consultation.  The 2025/26 Finance </w:t>
            </w:r>
            <w:r w:rsidR="007A2186">
              <w:t>S</w:t>
            </w:r>
            <w:r w:rsidR="00B75BE3">
              <w:t xml:space="preserve">cheme for </w:t>
            </w:r>
            <w:r w:rsidR="007A2186">
              <w:t>S</w:t>
            </w:r>
            <w:r w:rsidR="00B75BE3">
              <w:t>chools has already been subject to consultation, prior to the proposed changes.</w:t>
            </w:r>
          </w:p>
        </w:tc>
        <w:tc>
          <w:tcPr>
            <w:tcW w:w="1276" w:type="dxa"/>
          </w:tcPr>
          <w:p w:rsidRPr="00413FC5" w:rsidR="00641063" w:rsidP="0060107A" w:rsidRDefault="00B97BC1" w14:paraId="114FC1E7" w14:textId="672290A3">
            <w:pPr>
              <w:spacing w:line="276" w:lineRule="auto"/>
              <w:jc w:val="both"/>
              <w:rPr>
                <w:rFonts w:ascii="Arial" w:hAnsi="Arial" w:cs="Arial"/>
                <w:color w:val="000000"/>
                <w:szCs w:val="24"/>
              </w:rPr>
            </w:pPr>
            <w:r>
              <w:rPr>
                <w:rFonts w:ascii="Arial" w:hAnsi="Arial" w:cs="Arial"/>
                <w:color w:val="000000"/>
                <w:szCs w:val="24"/>
              </w:rPr>
              <w:t xml:space="preserve"> </w:t>
            </w:r>
          </w:p>
        </w:tc>
      </w:tr>
      <w:tr w:rsidRPr="00413FC5" w:rsidR="0060107A" w:rsidTr="000F5484" w14:paraId="7F6B2C1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52"/>
        </w:trPr>
        <w:tc>
          <w:tcPr>
            <w:tcW w:w="847" w:type="dxa"/>
          </w:tcPr>
          <w:p w:rsidRPr="00413FC5" w:rsidR="0060107A" w:rsidP="0060107A" w:rsidRDefault="00AA5168" w14:paraId="05715C8D" w14:textId="7A999CD8">
            <w:pPr>
              <w:spacing w:line="276" w:lineRule="auto"/>
              <w:jc w:val="both"/>
              <w:rPr>
                <w:rFonts w:ascii="Arial" w:hAnsi="Arial" w:cs="Arial"/>
                <w:color w:val="000000"/>
                <w:szCs w:val="24"/>
              </w:rPr>
            </w:pPr>
            <w:r>
              <w:rPr>
                <w:rFonts w:ascii="Arial" w:hAnsi="Arial" w:cs="Arial"/>
                <w:color w:val="000000"/>
                <w:szCs w:val="24"/>
              </w:rPr>
              <w:t>11.</w:t>
            </w:r>
          </w:p>
        </w:tc>
        <w:tc>
          <w:tcPr>
            <w:tcW w:w="1973" w:type="dxa"/>
          </w:tcPr>
          <w:p w:rsidRPr="00D11FC7" w:rsidR="0060107A" w:rsidP="0060107A" w:rsidRDefault="00D11FC7" w14:paraId="68F83934" w14:textId="03FB2A11">
            <w:pPr>
              <w:spacing w:line="276" w:lineRule="auto"/>
              <w:jc w:val="both"/>
              <w:rPr>
                <w:rFonts w:ascii="Arial" w:hAnsi="Arial" w:cs="Arial"/>
                <w:color w:val="000000"/>
                <w:szCs w:val="24"/>
              </w:rPr>
            </w:pPr>
            <w:r w:rsidRPr="00D11FC7">
              <w:rPr>
                <w:rFonts w:ascii="Arial" w:hAnsi="Arial" w:cs="Arial"/>
                <w:color w:val="000000"/>
                <w:szCs w:val="24"/>
              </w:rPr>
              <w:t>Special School</w:t>
            </w:r>
            <w:r w:rsidRPr="00D11FC7" w:rsidR="0060107A">
              <w:rPr>
                <w:rFonts w:ascii="Arial" w:hAnsi="Arial" w:cs="Arial"/>
                <w:color w:val="000000"/>
                <w:szCs w:val="24"/>
              </w:rPr>
              <w:t xml:space="preserve"> Formula Review</w:t>
            </w:r>
          </w:p>
        </w:tc>
        <w:tc>
          <w:tcPr>
            <w:tcW w:w="6252" w:type="dxa"/>
          </w:tcPr>
          <w:p w:rsidRPr="00D11FC7" w:rsidR="0060107A" w:rsidP="0060107A" w:rsidRDefault="00E95D13" w14:paraId="434C02D2" w14:textId="5513D77D">
            <w:pPr>
              <w:spacing w:line="276" w:lineRule="auto"/>
              <w:jc w:val="both"/>
              <w:rPr>
                <w:rFonts w:ascii="Arial" w:hAnsi="Arial" w:cs="Arial"/>
                <w:color w:val="000000"/>
                <w:szCs w:val="24"/>
              </w:rPr>
            </w:pPr>
            <w:r>
              <w:rPr>
                <w:rFonts w:ascii="Arial" w:hAnsi="Arial" w:cs="Arial"/>
                <w:color w:val="000000"/>
                <w:szCs w:val="24"/>
              </w:rPr>
              <w:t>This</w:t>
            </w:r>
            <w:r w:rsidRPr="00D11FC7" w:rsidR="00D11FC7">
              <w:rPr>
                <w:rFonts w:ascii="Arial" w:hAnsi="Arial" w:cs="Arial"/>
                <w:color w:val="000000"/>
                <w:szCs w:val="24"/>
              </w:rPr>
              <w:t xml:space="preserve"> </w:t>
            </w:r>
            <w:r w:rsidR="00DF13E6">
              <w:rPr>
                <w:rFonts w:ascii="Arial" w:hAnsi="Arial" w:cs="Arial"/>
                <w:color w:val="000000"/>
                <w:szCs w:val="24"/>
              </w:rPr>
              <w:t xml:space="preserve">agenda item </w:t>
            </w:r>
            <w:r w:rsidR="00FC08FD">
              <w:rPr>
                <w:rFonts w:ascii="Arial" w:hAnsi="Arial" w:cs="Arial"/>
                <w:color w:val="000000"/>
                <w:szCs w:val="24"/>
              </w:rPr>
              <w:t xml:space="preserve">will </w:t>
            </w:r>
            <w:r w:rsidR="00C4038F">
              <w:rPr>
                <w:rFonts w:ascii="Arial" w:hAnsi="Arial" w:cs="Arial"/>
                <w:color w:val="000000"/>
                <w:szCs w:val="24"/>
              </w:rPr>
              <w:t>be tabled</w:t>
            </w:r>
            <w:r w:rsidR="00FC08FD">
              <w:rPr>
                <w:rFonts w:ascii="Arial" w:hAnsi="Arial" w:cs="Arial"/>
                <w:color w:val="000000"/>
                <w:szCs w:val="24"/>
              </w:rPr>
              <w:t xml:space="preserve"> </w:t>
            </w:r>
            <w:r w:rsidR="00C4038F">
              <w:rPr>
                <w:rFonts w:ascii="Arial" w:hAnsi="Arial" w:cs="Arial"/>
                <w:color w:val="000000"/>
                <w:szCs w:val="24"/>
              </w:rPr>
              <w:t>on</w:t>
            </w:r>
            <w:r w:rsidR="00FC08FD">
              <w:rPr>
                <w:rFonts w:ascii="Arial" w:hAnsi="Arial" w:cs="Arial"/>
                <w:color w:val="000000"/>
                <w:szCs w:val="24"/>
              </w:rPr>
              <w:t xml:space="preserve"> the June </w:t>
            </w:r>
            <w:r w:rsidR="00C4038F">
              <w:rPr>
                <w:rFonts w:ascii="Arial" w:hAnsi="Arial" w:cs="Arial"/>
                <w:color w:val="000000"/>
                <w:szCs w:val="24"/>
              </w:rPr>
              <w:t>B</w:t>
            </w:r>
            <w:r w:rsidR="00FC08FD">
              <w:rPr>
                <w:rFonts w:ascii="Arial" w:hAnsi="Arial" w:cs="Arial"/>
                <w:color w:val="000000"/>
                <w:szCs w:val="24"/>
              </w:rPr>
              <w:t>udget Forum</w:t>
            </w:r>
            <w:r w:rsidR="00C4038F">
              <w:rPr>
                <w:rFonts w:ascii="Arial" w:hAnsi="Arial" w:cs="Arial"/>
                <w:color w:val="000000"/>
                <w:szCs w:val="24"/>
              </w:rPr>
              <w:t xml:space="preserve"> agenda.</w:t>
            </w:r>
            <w:r w:rsidRPr="00D11FC7" w:rsidR="00D11FC7">
              <w:rPr>
                <w:rFonts w:ascii="Arial" w:hAnsi="Arial" w:cs="Arial"/>
                <w:color w:val="000000"/>
                <w:szCs w:val="24"/>
              </w:rPr>
              <w:t xml:space="preserve"> </w:t>
            </w:r>
          </w:p>
        </w:tc>
        <w:tc>
          <w:tcPr>
            <w:tcW w:w="1276" w:type="dxa"/>
          </w:tcPr>
          <w:p w:rsidRPr="00413FC5" w:rsidR="0060107A" w:rsidP="0060107A" w:rsidRDefault="00FC08FD" w14:paraId="59F6350B" w14:textId="1C9E3D76">
            <w:pPr>
              <w:spacing w:line="276" w:lineRule="auto"/>
              <w:jc w:val="both"/>
              <w:rPr>
                <w:rFonts w:ascii="Arial" w:hAnsi="Arial" w:cs="Arial"/>
                <w:color w:val="000000"/>
                <w:szCs w:val="24"/>
              </w:rPr>
            </w:pPr>
            <w:r>
              <w:rPr>
                <w:rFonts w:ascii="Arial" w:hAnsi="Arial" w:cs="Arial"/>
                <w:color w:val="000000"/>
                <w:szCs w:val="24"/>
              </w:rPr>
              <w:t>KW</w:t>
            </w:r>
            <w:r w:rsidR="006F2FB4">
              <w:rPr>
                <w:rFonts w:ascii="Arial" w:hAnsi="Arial" w:cs="Arial"/>
                <w:color w:val="000000"/>
                <w:szCs w:val="24"/>
              </w:rPr>
              <w:t>/NM</w:t>
            </w:r>
          </w:p>
          <w:p w:rsidRPr="00413FC5" w:rsidR="0060107A" w:rsidP="0060107A" w:rsidRDefault="0060107A" w14:paraId="561504EF" w14:textId="23C239B0">
            <w:pPr>
              <w:spacing w:line="276" w:lineRule="auto"/>
              <w:jc w:val="both"/>
              <w:rPr>
                <w:rFonts w:ascii="Arial" w:hAnsi="Arial" w:cs="Arial"/>
                <w:color w:val="000000"/>
                <w:szCs w:val="24"/>
              </w:rPr>
            </w:pPr>
          </w:p>
        </w:tc>
      </w:tr>
      <w:tr w:rsidRPr="00413FC5" w:rsidR="0060107A" w:rsidTr="000F5484" w14:paraId="213F834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trPr>
        <w:tc>
          <w:tcPr>
            <w:tcW w:w="847" w:type="dxa"/>
          </w:tcPr>
          <w:p w:rsidRPr="00413FC5" w:rsidR="0060107A" w:rsidP="0060107A" w:rsidRDefault="00AA5168" w14:paraId="5213F7EA" w14:textId="7968DF2B">
            <w:pPr>
              <w:spacing w:line="276" w:lineRule="auto"/>
              <w:jc w:val="both"/>
              <w:rPr>
                <w:rFonts w:ascii="Arial" w:hAnsi="Arial" w:cs="Arial"/>
                <w:color w:val="000000"/>
                <w:szCs w:val="24"/>
              </w:rPr>
            </w:pPr>
            <w:r>
              <w:rPr>
                <w:rFonts w:ascii="Arial" w:hAnsi="Arial" w:cs="Arial"/>
                <w:color w:val="000000"/>
                <w:szCs w:val="24"/>
              </w:rPr>
              <w:t>12.</w:t>
            </w:r>
          </w:p>
        </w:tc>
        <w:tc>
          <w:tcPr>
            <w:tcW w:w="1973" w:type="dxa"/>
          </w:tcPr>
          <w:p w:rsidRPr="00413FC5" w:rsidR="0060107A" w:rsidP="0060107A" w:rsidRDefault="00AA5168" w14:paraId="631AACAA" w14:textId="6D3E545E">
            <w:pPr>
              <w:spacing w:line="276" w:lineRule="auto"/>
              <w:rPr>
                <w:rFonts w:ascii="Arial" w:hAnsi="Arial" w:cs="Arial"/>
                <w:color w:val="000000"/>
                <w:szCs w:val="24"/>
              </w:rPr>
            </w:pPr>
            <w:r>
              <w:rPr>
                <w:rFonts w:ascii="Arial" w:hAnsi="Arial" w:cs="Arial"/>
                <w:color w:val="000000"/>
                <w:szCs w:val="24"/>
              </w:rPr>
              <w:t>Budget Forum Programme of work 26/27</w:t>
            </w:r>
          </w:p>
        </w:tc>
        <w:tc>
          <w:tcPr>
            <w:tcW w:w="6252" w:type="dxa"/>
          </w:tcPr>
          <w:p w:rsidR="00AA5168" w:rsidP="0060107A" w:rsidRDefault="00B335C3" w14:paraId="6BD4DD97" w14:textId="78DA00B9">
            <w:pPr>
              <w:spacing w:line="276" w:lineRule="auto"/>
              <w:jc w:val="both"/>
              <w:rPr>
                <w:rFonts w:ascii="Arial" w:hAnsi="Arial" w:cs="Arial"/>
                <w:color w:val="000000"/>
                <w:szCs w:val="24"/>
              </w:rPr>
            </w:pPr>
            <w:r>
              <w:rPr>
                <w:rFonts w:ascii="Arial" w:hAnsi="Arial" w:cs="Arial"/>
                <w:color w:val="000000"/>
                <w:szCs w:val="24"/>
              </w:rPr>
              <w:t xml:space="preserve">The </w:t>
            </w:r>
            <w:r w:rsidR="00875FCF">
              <w:rPr>
                <w:rFonts w:ascii="Arial" w:hAnsi="Arial" w:cs="Arial"/>
                <w:color w:val="000000"/>
                <w:szCs w:val="24"/>
              </w:rPr>
              <w:t>B</w:t>
            </w:r>
            <w:r>
              <w:rPr>
                <w:rFonts w:ascii="Arial" w:hAnsi="Arial" w:cs="Arial"/>
                <w:color w:val="000000"/>
                <w:szCs w:val="24"/>
              </w:rPr>
              <w:t xml:space="preserve">udget Forum Programme of Work for 2026/27 includes the following </w:t>
            </w:r>
            <w:r w:rsidR="00E45660">
              <w:rPr>
                <w:rFonts w:ascii="Arial" w:hAnsi="Arial" w:cs="Arial"/>
                <w:color w:val="000000"/>
                <w:szCs w:val="24"/>
              </w:rPr>
              <w:t>work areas.</w:t>
            </w:r>
          </w:p>
          <w:p w:rsidR="00AA5168" w:rsidRDefault="00AA5168" w14:paraId="370C6BD0" w14:textId="35D12CCA">
            <w:pPr>
              <w:pStyle w:val="ListParagraph"/>
              <w:numPr>
                <w:ilvl w:val="0"/>
                <w:numId w:val="5"/>
              </w:numPr>
              <w:spacing w:after="200" w:line="276" w:lineRule="auto"/>
              <w:rPr>
                <w:rFonts w:ascii="Arial" w:hAnsi="Arial" w:eastAsiaTheme="minorHAnsi" w:cstheme="minorBidi"/>
                <w:szCs w:val="24"/>
              </w:rPr>
            </w:pPr>
            <w:r w:rsidRPr="00B335C3">
              <w:rPr>
                <w:rFonts w:ascii="Arial" w:hAnsi="Arial" w:eastAsiaTheme="minorHAnsi" w:cstheme="minorBidi"/>
                <w:szCs w:val="24"/>
              </w:rPr>
              <w:t xml:space="preserve">Formula review to implement the new </w:t>
            </w:r>
            <w:r w:rsidR="00B335C3">
              <w:rPr>
                <w:rFonts w:ascii="Arial" w:hAnsi="Arial" w:eastAsiaTheme="minorHAnsi" w:cstheme="minorBidi"/>
                <w:szCs w:val="24"/>
              </w:rPr>
              <w:t xml:space="preserve">WG </w:t>
            </w:r>
            <w:r w:rsidRPr="00B335C3">
              <w:rPr>
                <w:rFonts w:ascii="Arial" w:hAnsi="Arial" w:eastAsiaTheme="minorHAnsi" w:cstheme="minorBidi"/>
                <w:szCs w:val="24"/>
              </w:rPr>
              <w:t xml:space="preserve">school funding regulations </w:t>
            </w:r>
            <w:r w:rsidR="00F972E2">
              <w:rPr>
                <w:rFonts w:ascii="Arial" w:hAnsi="Arial" w:eastAsiaTheme="minorHAnsi" w:cstheme="minorBidi"/>
                <w:szCs w:val="24"/>
              </w:rPr>
              <w:t>(NM)</w:t>
            </w:r>
          </w:p>
          <w:p w:rsidR="00B2301F" w:rsidRDefault="00B2301F" w14:paraId="054D56A1" w14:textId="53E9AAD8">
            <w:pPr>
              <w:pStyle w:val="ListParagraph"/>
              <w:numPr>
                <w:ilvl w:val="0"/>
                <w:numId w:val="5"/>
              </w:numPr>
              <w:spacing w:after="200" w:line="276" w:lineRule="auto"/>
              <w:rPr>
                <w:rFonts w:ascii="Arial" w:hAnsi="Arial" w:eastAsiaTheme="minorHAnsi" w:cstheme="minorBidi"/>
                <w:szCs w:val="24"/>
              </w:rPr>
            </w:pPr>
            <w:r>
              <w:rPr>
                <w:rFonts w:ascii="Arial" w:hAnsi="Arial" w:eastAsiaTheme="minorHAnsi" w:cstheme="minorBidi"/>
                <w:szCs w:val="24"/>
              </w:rPr>
              <w:t>Finance Scheme for schools update</w:t>
            </w:r>
            <w:r w:rsidRPr="00B335C3">
              <w:rPr>
                <w:rFonts w:ascii="Arial" w:hAnsi="Arial" w:eastAsiaTheme="minorHAnsi" w:cstheme="minorBidi"/>
                <w:szCs w:val="24"/>
              </w:rPr>
              <w:t xml:space="preserve"> to implement the new </w:t>
            </w:r>
            <w:r>
              <w:rPr>
                <w:rFonts w:ascii="Arial" w:hAnsi="Arial" w:eastAsiaTheme="minorHAnsi" w:cstheme="minorBidi"/>
                <w:szCs w:val="24"/>
              </w:rPr>
              <w:t xml:space="preserve">WG </w:t>
            </w:r>
            <w:r w:rsidRPr="00B335C3">
              <w:rPr>
                <w:rFonts w:ascii="Arial" w:hAnsi="Arial" w:eastAsiaTheme="minorHAnsi" w:cstheme="minorBidi"/>
                <w:szCs w:val="24"/>
              </w:rPr>
              <w:t xml:space="preserve">school funding regulations </w:t>
            </w:r>
            <w:r>
              <w:rPr>
                <w:rFonts w:ascii="Arial" w:hAnsi="Arial" w:eastAsiaTheme="minorHAnsi" w:cstheme="minorBidi"/>
                <w:szCs w:val="24"/>
              </w:rPr>
              <w:t>and guidance</w:t>
            </w:r>
            <w:r w:rsidR="00F972E2">
              <w:rPr>
                <w:rFonts w:ascii="Arial" w:hAnsi="Arial" w:eastAsiaTheme="minorHAnsi" w:cstheme="minorBidi"/>
                <w:szCs w:val="24"/>
              </w:rPr>
              <w:t xml:space="preserve"> (NM)</w:t>
            </w:r>
          </w:p>
          <w:p w:rsidRPr="00875FCF" w:rsidR="00AA5168" w:rsidRDefault="00AA5168" w14:paraId="01148896" w14:textId="3CE4A523">
            <w:pPr>
              <w:pStyle w:val="ListParagraph"/>
              <w:numPr>
                <w:ilvl w:val="0"/>
                <w:numId w:val="5"/>
              </w:numPr>
              <w:spacing w:after="200" w:line="276" w:lineRule="auto"/>
              <w:rPr>
                <w:rFonts w:ascii="Arial" w:hAnsi="Arial" w:eastAsiaTheme="minorHAnsi" w:cstheme="minorBidi"/>
                <w:szCs w:val="24"/>
              </w:rPr>
            </w:pPr>
            <w:r w:rsidRPr="00F972E2">
              <w:rPr>
                <w:rFonts w:ascii="Arial" w:hAnsi="Arial" w:eastAsiaTheme="minorHAnsi" w:cstheme="minorBidi"/>
                <w:szCs w:val="24"/>
              </w:rPr>
              <w:t>Deficit recovery workshops</w:t>
            </w:r>
            <w:r w:rsidR="00F972E2">
              <w:rPr>
                <w:rFonts w:ascii="Arial" w:hAnsi="Arial" w:eastAsiaTheme="minorHAnsi" w:cstheme="minorBidi"/>
                <w:szCs w:val="24"/>
              </w:rPr>
              <w:t xml:space="preserve"> (DT)</w:t>
            </w:r>
          </w:p>
          <w:p w:rsidRPr="00413FC5" w:rsidR="00AA5168" w:rsidP="00F92AE4" w:rsidRDefault="00E95D13" w14:paraId="115EDBBD" w14:textId="085D9066">
            <w:pPr>
              <w:spacing w:line="276" w:lineRule="auto"/>
              <w:jc w:val="both"/>
              <w:rPr>
                <w:rFonts w:ascii="Arial" w:hAnsi="Arial" w:cs="Arial"/>
                <w:color w:val="000000"/>
                <w:szCs w:val="24"/>
              </w:rPr>
            </w:pPr>
            <w:r>
              <w:rPr>
                <w:rFonts w:ascii="Arial" w:hAnsi="Arial" w:cs="Arial"/>
                <w:color w:val="000000"/>
                <w:szCs w:val="24"/>
              </w:rPr>
              <w:t xml:space="preserve">This agenda item will </w:t>
            </w:r>
            <w:proofErr w:type="gramStart"/>
            <w:r w:rsidR="00C4038F">
              <w:rPr>
                <w:rFonts w:ascii="Arial" w:hAnsi="Arial" w:cs="Arial"/>
                <w:color w:val="000000"/>
                <w:szCs w:val="24"/>
              </w:rPr>
              <w:t>tabled</w:t>
            </w:r>
            <w:proofErr w:type="gramEnd"/>
            <w:r w:rsidR="00C4038F">
              <w:rPr>
                <w:rFonts w:ascii="Arial" w:hAnsi="Arial" w:cs="Arial"/>
                <w:color w:val="000000"/>
                <w:szCs w:val="24"/>
              </w:rPr>
              <w:t xml:space="preserve"> on</w:t>
            </w:r>
            <w:r>
              <w:rPr>
                <w:rFonts w:ascii="Arial" w:hAnsi="Arial" w:cs="Arial"/>
                <w:color w:val="000000"/>
                <w:szCs w:val="24"/>
              </w:rPr>
              <w:t xml:space="preserve"> the June </w:t>
            </w:r>
            <w:r w:rsidR="00F83A1A">
              <w:rPr>
                <w:rFonts w:ascii="Arial" w:hAnsi="Arial" w:cs="Arial"/>
                <w:color w:val="000000"/>
                <w:szCs w:val="24"/>
              </w:rPr>
              <w:t>Budget For</w:t>
            </w:r>
            <w:r w:rsidR="006F2FB4">
              <w:rPr>
                <w:rFonts w:ascii="Arial" w:hAnsi="Arial" w:cs="Arial"/>
                <w:color w:val="000000"/>
                <w:szCs w:val="24"/>
              </w:rPr>
              <w:t>u</w:t>
            </w:r>
            <w:r w:rsidR="00F83A1A">
              <w:rPr>
                <w:rFonts w:ascii="Arial" w:hAnsi="Arial" w:cs="Arial"/>
                <w:color w:val="000000"/>
                <w:szCs w:val="24"/>
              </w:rPr>
              <w:t>m</w:t>
            </w:r>
            <w:r w:rsidR="00C4038F">
              <w:rPr>
                <w:rFonts w:ascii="Arial" w:hAnsi="Arial" w:cs="Arial"/>
                <w:color w:val="000000"/>
                <w:szCs w:val="24"/>
              </w:rPr>
              <w:t xml:space="preserve"> Agenda</w:t>
            </w:r>
            <w:r w:rsidR="00F83A1A">
              <w:rPr>
                <w:rFonts w:ascii="Arial" w:hAnsi="Arial" w:cs="Arial"/>
                <w:color w:val="000000"/>
                <w:szCs w:val="24"/>
              </w:rPr>
              <w:t>.</w:t>
            </w:r>
            <w:r w:rsidR="00F92AE4">
              <w:rPr>
                <w:rFonts w:ascii="Arial" w:hAnsi="Arial" w:cs="Arial"/>
                <w:color w:val="000000"/>
                <w:szCs w:val="24"/>
              </w:rPr>
              <w:t xml:space="preserve"> </w:t>
            </w:r>
          </w:p>
        </w:tc>
        <w:tc>
          <w:tcPr>
            <w:tcW w:w="1276" w:type="dxa"/>
          </w:tcPr>
          <w:p w:rsidR="006F2FB4" w:rsidP="0060107A" w:rsidRDefault="006F2FB4" w14:paraId="479E8C78" w14:textId="77777777">
            <w:pPr>
              <w:spacing w:line="276" w:lineRule="auto"/>
              <w:jc w:val="both"/>
              <w:rPr>
                <w:rFonts w:ascii="Arial" w:hAnsi="Arial" w:cs="Arial"/>
                <w:color w:val="000000"/>
                <w:szCs w:val="24"/>
              </w:rPr>
            </w:pPr>
          </w:p>
          <w:p w:rsidR="006F2FB4" w:rsidP="0060107A" w:rsidRDefault="006F2FB4" w14:paraId="43DE16FB" w14:textId="77777777">
            <w:pPr>
              <w:spacing w:line="276" w:lineRule="auto"/>
              <w:jc w:val="both"/>
              <w:rPr>
                <w:rFonts w:ascii="Arial" w:hAnsi="Arial" w:cs="Arial"/>
                <w:color w:val="000000"/>
                <w:szCs w:val="24"/>
              </w:rPr>
            </w:pPr>
          </w:p>
          <w:p w:rsidR="006F2FB4" w:rsidP="0060107A" w:rsidRDefault="006F2FB4" w14:paraId="251A284D" w14:textId="77777777">
            <w:pPr>
              <w:spacing w:line="276" w:lineRule="auto"/>
              <w:jc w:val="both"/>
              <w:rPr>
                <w:rFonts w:ascii="Arial" w:hAnsi="Arial" w:cs="Arial"/>
                <w:color w:val="000000"/>
                <w:szCs w:val="24"/>
              </w:rPr>
            </w:pPr>
          </w:p>
          <w:p w:rsidR="006F2FB4" w:rsidP="0060107A" w:rsidRDefault="006F2FB4" w14:paraId="566A4EAC" w14:textId="77777777">
            <w:pPr>
              <w:spacing w:line="276" w:lineRule="auto"/>
              <w:jc w:val="both"/>
              <w:rPr>
                <w:rFonts w:ascii="Arial" w:hAnsi="Arial" w:cs="Arial"/>
                <w:color w:val="000000"/>
                <w:szCs w:val="24"/>
              </w:rPr>
            </w:pPr>
          </w:p>
          <w:p w:rsidR="006F2FB4" w:rsidP="0060107A" w:rsidRDefault="006F2FB4" w14:paraId="3A422796" w14:textId="77777777">
            <w:pPr>
              <w:spacing w:line="276" w:lineRule="auto"/>
              <w:jc w:val="both"/>
              <w:rPr>
                <w:rFonts w:ascii="Arial" w:hAnsi="Arial" w:cs="Arial"/>
                <w:color w:val="000000"/>
                <w:szCs w:val="24"/>
              </w:rPr>
            </w:pPr>
          </w:p>
          <w:p w:rsidR="006F2FB4" w:rsidP="0060107A" w:rsidRDefault="006F2FB4" w14:paraId="5FE1170E" w14:textId="77777777">
            <w:pPr>
              <w:spacing w:line="276" w:lineRule="auto"/>
              <w:jc w:val="both"/>
              <w:rPr>
                <w:rFonts w:ascii="Arial" w:hAnsi="Arial" w:cs="Arial"/>
                <w:color w:val="000000"/>
                <w:szCs w:val="24"/>
              </w:rPr>
            </w:pPr>
          </w:p>
          <w:p w:rsidR="006F2FB4" w:rsidP="0060107A" w:rsidRDefault="006F2FB4" w14:paraId="470F4575" w14:textId="77777777">
            <w:pPr>
              <w:spacing w:line="276" w:lineRule="auto"/>
              <w:jc w:val="both"/>
              <w:rPr>
                <w:rFonts w:ascii="Arial" w:hAnsi="Arial" w:cs="Arial"/>
                <w:color w:val="000000"/>
                <w:szCs w:val="24"/>
              </w:rPr>
            </w:pPr>
          </w:p>
          <w:p w:rsidR="006F2FB4" w:rsidP="0060107A" w:rsidRDefault="006F2FB4" w14:paraId="051377D5" w14:textId="77777777">
            <w:pPr>
              <w:spacing w:line="276" w:lineRule="auto"/>
              <w:jc w:val="both"/>
              <w:rPr>
                <w:rFonts w:ascii="Arial" w:hAnsi="Arial" w:cs="Arial"/>
                <w:color w:val="000000"/>
                <w:szCs w:val="24"/>
              </w:rPr>
            </w:pPr>
          </w:p>
          <w:p w:rsidR="006F2FB4" w:rsidP="0060107A" w:rsidRDefault="006F2FB4" w14:paraId="3E1CF6AE" w14:textId="77777777">
            <w:pPr>
              <w:spacing w:line="276" w:lineRule="auto"/>
              <w:jc w:val="both"/>
              <w:rPr>
                <w:rFonts w:ascii="Arial" w:hAnsi="Arial" w:cs="Arial"/>
                <w:color w:val="000000"/>
                <w:szCs w:val="24"/>
              </w:rPr>
            </w:pPr>
          </w:p>
          <w:p w:rsidRPr="00413FC5" w:rsidR="0060107A" w:rsidP="0060107A" w:rsidRDefault="00AA5168" w14:paraId="7F209D4D" w14:textId="39EAB7B8">
            <w:pPr>
              <w:spacing w:line="276" w:lineRule="auto"/>
              <w:jc w:val="both"/>
              <w:rPr>
                <w:rFonts w:ascii="Arial" w:hAnsi="Arial" w:cs="Arial"/>
                <w:color w:val="000000"/>
                <w:szCs w:val="24"/>
              </w:rPr>
            </w:pPr>
            <w:r>
              <w:rPr>
                <w:rFonts w:ascii="Arial" w:hAnsi="Arial" w:cs="Arial"/>
                <w:color w:val="000000"/>
                <w:szCs w:val="24"/>
              </w:rPr>
              <w:t>DT/NM</w:t>
            </w:r>
          </w:p>
        </w:tc>
      </w:tr>
      <w:tr w:rsidRPr="00D026D0" w:rsidR="0060107A" w:rsidTr="000F5484" w14:paraId="6EF967A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trPr>
        <w:tc>
          <w:tcPr>
            <w:tcW w:w="847" w:type="dxa"/>
          </w:tcPr>
          <w:p w:rsidR="0060107A" w:rsidP="0060107A" w:rsidRDefault="0060107A" w14:paraId="48987DCF" w14:textId="4B0BF14A">
            <w:pPr>
              <w:spacing w:line="276" w:lineRule="auto"/>
              <w:jc w:val="both"/>
              <w:rPr>
                <w:rFonts w:ascii="Arial" w:hAnsi="Arial" w:cs="Arial"/>
                <w:color w:val="000000"/>
                <w:szCs w:val="24"/>
              </w:rPr>
            </w:pPr>
            <w:r>
              <w:rPr>
                <w:rFonts w:ascii="Arial" w:hAnsi="Arial" w:cs="Arial"/>
                <w:color w:val="000000"/>
                <w:szCs w:val="24"/>
              </w:rPr>
              <w:t xml:space="preserve">13. </w:t>
            </w:r>
          </w:p>
        </w:tc>
        <w:tc>
          <w:tcPr>
            <w:tcW w:w="1973" w:type="dxa"/>
          </w:tcPr>
          <w:p w:rsidR="0060107A" w:rsidP="0060107A" w:rsidRDefault="0060107A" w14:paraId="1D1F4977" w14:textId="3757E287">
            <w:pPr>
              <w:spacing w:line="276" w:lineRule="auto"/>
              <w:rPr>
                <w:rFonts w:ascii="Arial" w:hAnsi="Arial" w:cs="Arial"/>
                <w:color w:val="000000"/>
                <w:szCs w:val="24"/>
              </w:rPr>
            </w:pPr>
            <w:r w:rsidRPr="00AA5168">
              <w:rPr>
                <w:rFonts w:ascii="Arial" w:hAnsi="Arial" w:cs="Arial"/>
                <w:color w:val="000000"/>
                <w:szCs w:val="24"/>
              </w:rPr>
              <w:t>Meeting dates for 2026/27</w:t>
            </w:r>
          </w:p>
        </w:tc>
        <w:tc>
          <w:tcPr>
            <w:tcW w:w="6252" w:type="dxa"/>
          </w:tcPr>
          <w:p w:rsidR="0060107A" w:rsidP="0060107A" w:rsidRDefault="00E45660" w14:paraId="156D11A0" w14:textId="5FDEB12E">
            <w:pPr>
              <w:spacing w:line="276" w:lineRule="auto"/>
              <w:jc w:val="both"/>
              <w:rPr>
                <w:rFonts w:ascii="Arial" w:hAnsi="Arial" w:cs="Arial"/>
                <w:color w:val="000000"/>
                <w:szCs w:val="24"/>
              </w:rPr>
            </w:pPr>
            <w:r>
              <w:rPr>
                <w:rFonts w:ascii="Arial" w:hAnsi="Arial" w:cs="Arial"/>
                <w:color w:val="000000"/>
                <w:szCs w:val="24"/>
              </w:rPr>
              <w:t>Meeting dates are listed below.</w:t>
            </w:r>
            <w:r w:rsidR="0060107A">
              <w:rPr>
                <w:rFonts w:ascii="Arial" w:hAnsi="Arial" w:cs="Arial"/>
                <w:color w:val="000000"/>
                <w:szCs w:val="24"/>
              </w:rPr>
              <w:t xml:space="preserve"> </w:t>
            </w:r>
          </w:p>
          <w:p w:rsidR="0060107A" w:rsidP="0060107A" w:rsidRDefault="0060107A" w14:paraId="74833F59" w14:textId="77777777">
            <w:pPr>
              <w:spacing w:line="276" w:lineRule="auto"/>
              <w:jc w:val="both"/>
              <w:rPr>
                <w:rFonts w:ascii="Arial" w:hAnsi="Arial" w:cs="Arial"/>
                <w:color w:val="000000"/>
                <w:szCs w:val="24"/>
              </w:rPr>
            </w:pPr>
          </w:p>
          <w:p w:rsidR="0060107A" w:rsidRDefault="0060107A" w14:paraId="77DEB9E5" w14:textId="0C4E1310">
            <w:pPr>
              <w:pStyle w:val="ListParagraph"/>
              <w:numPr>
                <w:ilvl w:val="0"/>
                <w:numId w:val="1"/>
              </w:numPr>
              <w:spacing w:line="276" w:lineRule="auto"/>
              <w:jc w:val="both"/>
              <w:rPr>
                <w:rFonts w:ascii="Arial" w:hAnsi="Arial" w:cs="Arial"/>
                <w:color w:val="000000"/>
                <w:szCs w:val="24"/>
              </w:rPr>
            </w:pPr>
            <w:r>
              <w:rPr>
                <w:rFonts w:ascii="Arial" w:hAnsi="Arial" w:cs="Arial"/>
                <w:color w:val="000000"/>
                <w:szCs w:val="24"/>
              </w:rPr>
              <w:t>10</w:t>
            </w:r>
            <w:r w:rsidRPr="00837D22">
              <w:rPr>
                <w:rFonts w:ascii="Arial" w:hAnsi="Arial" w:cs="Arial"/>
                <w:color w:val="000000"/>
                <w:szCs w:val="24"/>
                <w:vertAlign w:val="superscript"/>
              </w:rPr>
              <w:t>th</w:t>
            </w:r>
            <w:r>
              <w:rPr>
                <w:rFonts w:ascii="Arial" w:hAnsi="Arial" w:cs="Arial"/>
                <w:color w:val="000000"/>
                <w:szCs w:val="24"/>
              </w:rPr>
              <w:t xml:space="preserve"> June 2026 – </w:t>
            </w:r>
            <w:r w:rsidR="00AA5168">
              <w:rPr>
                <w:rFonts w:ascii="Arial" w:hAnsi="Arial" w:cs="Arial"/>
                <w:color w:val="000000"/>
                <w:szCs w:val="24"/>
              </w:rPr>
              <w:t xml:space="preserve">Venue: Cowbridge </w:t>
            </w:r>
            <w:r w:rsidR="003E6F6D">
              <w:rPr>
                <w:rFonts w:ascii="Arial" w:hAnsi="Arial" w:cs="Arial"/>
                <w:color w:val="000000"/>
                <w:szCs w:val="24"/>
              </w:rPr>
              <w:t>School</w:t>
            </w:r>
          </w:p>
          <w:p w:rsidR="0060107A" w:rsidRDefault="0060107A" w14:paraId="09F684E6" w14:textId="022A5CF6">
            <w:pPr>
              <w:pStyle w:val="ListParagraph"/>
              <w:numPr>
                <w:ilvl w:val="0"/>
                <w:numId w:val="1"/>
              </w:numPr>
              <w:spacing w:line="276" w:lineRule="auto"/>
              <w:jc w:val="both"/>
              <w:rPr>
                <w:rFonts w:ascii="Arial" w:hAnsi="Arial" w:cs="Arial"/>
                <w:color w:val="000000"/>
                <w:szCs w:val="24"/>
              </w:rPr>
            </w:pPr>
            <w:r>
              <w:rPr>
                <w:rFonts w:ascii="Arial" w:hAnsi="Arial" w:cs="Arial"/>
                <w:color w:val="000000"/>
                <w:szCs w:val="24"/>
              </w:rPr>
              <w:t>16</w:t>
            </w:r>
            <w:r w:rsidRPr="00837D22">
              <w:rPr>
                <w:rFonts w:ascii="Arial" w:hAnsi="Arial" w:cs="Arial"/>
                <w:color w:val="000000"/>
                <w:szCs w:val="24"/>
                <w:vertAlign w:val="superscript"/>
              </w:rPr>
              <w:t>th</w:t>
            </w:r>
            <w:r>
              <w:rPr>
                <w:rFonts w:ascii="Arial" w:hAnsi="Arial" w:cs="Arial"/>
                <w:color w:val="000000"/>
                <w:szCs w:val="24"/>
              </w:rPr>
              <w:t xml:space="preserve"> September 2026 - venue TBC</w:t>
            </w:r>
          </w:p>
          <w:p w:rsidR="0060107A" w:rsidRDefault="0060107A" w14:paraId="0E248195" w14:textId="701791D9">
            <w:pPr>
              <w:pStyle w:val="ListParagraph"/>
              <w:numPr>
                <w:ilvl w:val="0"/>
                <w:numId w:val="1"/>
              </w:numPr>
              <w:spacing w:line="276" w:lineRule="auto"/>
              <w:jc w:val="both"/>
              <w:rPr>
                <w:rFonts w:ascii="Arial" w:hAnsi="Arial" w:cs="Arial"/>
                <w:color w:val="000000"/>
                <w:szCs w:val="24"/>
              </w:rPr>
            </w:pPr>
            <w:r>
              <w:rPr>
                <w:rFonts w:ascii="Arial" w:hAnsi="Arial" w:cs="Arial"/>
                <w:color w:val="000000"/>
                <w:szCs w:val="24"/>
              </w:rPr>
              <w:t>9</w:t>
            </w:r>
            <w:r w:rsidRPr="00837D22">
              <w:rPr>
                <w:rFonts w:ascii="Arial" w:hAnsi="Arial" w:cs="Arial"/>
                <w:color w:val="000000"/>
                <w:szCs w:val="24"/>
                <w:vertAlign w:val="superscript"/>
              </w:rPr>
              <w:t>th</w:t>
            </w:r>
            <w:r>
              <w:rPr>
                <w:rFonts w:ascii="Arial" w:hAnsi="Arial" w:cs="Arial"/>
                <w:color w:val="000000"/>
                <w:szCs w:val="24"/>
              </w:rPr>
              <w:t xml:space="preserve"> December 2026 – venue TBC</w:t>
            </w:r>
          </w:p>
          <w:p w:rsidR="0060107A" w:rsidRDefault="0060107A" w14:paraId="5C13550D" w14:textId="147E62A5">
            <w:pPr>
              <w:pStyle w:val="ListParagraph"/>
              <w:numPr>
                <w:ilvl w:val="0"/>
                <w:numId w:val="1"/>
              </w:numPr>
              <w:spacing w:line="276" w:lineRule="auto"/>
              <w:jc w:val="both"/>
              <w:rPr>
                <w:rFonts w:ascii="Arial" w:hAnsi="Arial" w:cs="Arial"/>
                <w:color w:val="000000"/>
                <w:szCs w:val="24"/>
              </w:rPr>
            </w:pPr>
            <w:r>
              <w:rPr>
                <w:rFonts w:ascii="Arial" w:hAnsi="Arial" w:cs="Arial"/>
                <w:color w:val="000000"/>
                <w:szCs w:val="24"/>
              </w:rPr>
              <w:t>17</w:t>
            </w:r>
            <w:r w:rsidRPr="00837D22">
              <w:rPr>
                <w:rFonts w:ascii="Arial" w:hAnsi="Arial" w:cs="Arial"/>
                <w:color w:val="000000"/>
                <w:szCs w:val="24"/>
                <w:vertAlign w:val="superscript"/>
              </w:rPr>
              <w:t>th</w:t>
            </w:r>
            <w:r>
              <w:rPr>
                <w:rFonts w:ascii="Arial" w:hAnsi="Arial" w:cs="Arial"/>
                <w:color w:val="000000"/>
                <w:szCs w:val="24"/>
              </w:rPr>
              <w:t xml:space="preserve"> March 2027 – venue TBC</w:t>
            </w:r>
          </w:p>
          <w:p w:rsidRPr="000E40B6" w:rsidR="0060107A" w:rsidP="0060107A" w:rsidRDefault="0060107A" w14:paraId="545216D9" w14:textId="4C1C0631">
            <w:pPr>
              <w:spacing w:line="276" w:lineRule="auto"/>
              <w:jc w:val="both"/>
              <w:rPr>
                <w:rFonts w:ascii="Arial" w:hAnsi="Arial" w:cs="Arial"/>
                <w:color w:val="000000"/>
                <w:szCs w:val="24"/>
              </w:rPr>
            </w:pPr>
          </w:p>
        </w:tc>
        <w:tc>
          <w:tcPr>
            <w:tcW w:w="1276" w:type="dxa"/>
          </w:tcPr>
          <w:p w:rsidR="0060107A" w:rsidP="0060107A" w:rsidRDefault="0060107A" w14:paraId="6C435AA5" w14:textId="77777777">
            <w:pPr>
              <w:spacing w:line="276" w:lineRule="auto"/>
              <w:jc w:val="both"/>
              <w:rPr>
                <w:rFonts w:ascii="Arial" w:hAnsi="Arial" w:cs="Arial"/>
                <w:color w:val="000000"/>
                <w:szCs w:val="24"/>
              </w:rPr>
            </w:pPr>
          </w:p>
        </w:tc>
      </w:tr>
      <w:tr w:rsidRPr="00D026D0" w:rsidR="0060107A" w:rsidTr="000F5484" w14:paraId="154E17B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trPr>
        <w:tc>
          <w:tcPr>
            <w:tcW w:w="847" w:type="dxa"/>
          </w:tcPr>
          <w:p w:rsidR="0060107A" w:rsidP="0060107A" w:rsidRDefault="0060107A" w14:paraId="1E483C73" w14:textId="58438F3B">
            <w:pPr>
              <w:spacing w:line="276" w:lineRule="auto"/>
              <w:jc w:val="both"/>
              <w:rPr>
                <w:rFonts w:ascii="Arial" w:hAnsi="Arial" w:cs="Arial"/>
                <w:color w:val="000000"/>
                <w:szCs w:val="24"/>
              </w:rPr>
            </w:pPr>
            <w:r>
              <w:rPr>
                <w:rFonts w:ascii="Arial" w:hAnsi="Arial" w:cs="Arial"/>
                <w:color w:val="000000"/>
                <w:szCs w:val="24"/>
              </w:rPr>
              <w:t>14.</w:t>
            </w:r>
          </w:p>
        </w:tc>
        <w:tc>
          <w:tcPr>
            <w:tcW w:w="1973" w:type="dxa"/>
          </w:tcPr>
          <w:p w:rsidR="0060107A" w:rsidP="0060107A" w:rsidRDefault="0060107A" w14:paraId="5443D15B" w14:textId="557F4BDD">
            <w:pPr>
              <w:spacing w:line="276" w:lineRule="auto"/>
              <w:rPr>
                <w:rFonts w:ascii="Arial" w:hAnsi="Arial" w:cs="Arial"/>
                <w:color w:val="000000"/>
                <w:szCs w:val="24"/>
              </w:rPr>
            </w:pPr>
            <w:r w:rsidRPr="00AA5168">
              <w:rPr>
                <w:rFonts w:ascii="Arial" w:hAnsi="Arial" w:cs="Arial"/>
                <w:color w:val="000000"/>
                <w:szCs w:val="24"/>
              </w:rPr>
              <w:t>AOB</w:t>
            </w:r>
          </w:p>
        </w:tc>
        <w:tc>
          <w:tcPr>
            <w:tcW w:w="6252" w:type="dxa"/>
          </w:tcPr>
          <w:p w:rsidR="00AA5168" w:rsidP="003E6F6D" w:rsidRDefault="003E6F6D" w14:paraId="48C37822" w14:textId="0C1DB36F">
            <w:pPr>
              <w:spacing w:line="276" w:lineRule="auto"/>
              <w:jc w:val="both"/>
              <w:rPr>
                <w:rFonts w:ascii="Arial" w:hAnsi="Arial" w:cs="Arial"/>
                <w:color w:val="000000"/>
                <w:szCs w:val="24"/>
              </w:rPr>
            </w:pPr>
            <w:r>
              <w:rPr>
                <w:rFonts w:ascii="Arial" w:hAnsi="Arial" w:cs="Arial"/>
                <w:color w:val="000000"/>
                <w:szCs w:val="24"/>
              </w:rPr>
              <w:t>None</w:t>
            </w:r>
            <w:r w:rsidR="00AA5168">
              <w:rPr>
                <w:rFonts w:ascii="Arial" w:hAnsi="Arial" w:cs="Arial"/>
                <w:color w:val="000000"/>
                <w:szCs w:val="24"/>
              </w:rPr>
              <w:t xml:space="preserve">. </w:t>
            </w:r>
          </w:p>
        </w:tc>
        <w:tc>
          <w:tcPr>
            <w:tcW w:w="1276" w:type="dxa"/>
          </w:tcPr>
          <w:p w:rsidR="0060107A" w:rsidP="0060107A" w:rsidRDefault="0060107A" w14:paraId="0DE495A8" w14:textId="0F3A9020">
            <w:pPr>
              <w:spacing w:line="276" w:lineRule="auto"/>
              <w:jc w:val="both"/>
              <w:rPr>
                <w:rFonts w:ascii="Arial" w:hAnsi="Arial" w:cs="Arial"/>
                <w:color w:val="000000"/>
                <w:szCs w:val="24"/>
              </w:rPr>
            </w:pPr>
          </w:p>
        </w:tc>
      </w:tr>
    </w:tbl>
    <w:p w:rsidRPr="00D026D0" w:rsidR="00FE5280" w:rsidP="00033CE8" w:rsidRDefault="00FE5280" w14:paraId="06576B32" w14:textId="77777777">
      <w:pPr>
        <w:spacing w:line="276" w:lineRule="auto"/>
        <w:jc w:val="both"/>
        <w:rPr>
          <w:rFonts w:ascii="Arial" w:hAnsi="Arial" w:cs="Arial"/>
          <w:szCs w:val="24"/>
        </w:rPr>
      </w:pPr>
    </w:p>
    <w:sectPr w:rsidRPr="00D026D0" w:rsidR="00FE5280" w:rsidSect="007406F9">
      <w:headerReference w:type="even" r:id="rId12"/>
      <w:headerReference w:type="default" r:id="rId13"/>
      <w:footerReference w:type="even" r:id="rId14"/>
      <w:footerReference w:type="default" r:id="rId15"/>
      <w:headerReference w:type="first" r:id="rId16"/>
      <w:footerReference w:type="first" r:id="rId17"/>
      <w:pgSz w:w="11907" w:h="16840" w:code="9"/>
      <w:pgMar w:top="993" w:right="397" w:bottom="1618" w:left="227" w:header="720" w:footer="720" w:gutter="624"/>
      <w:pgBorders w:offsetFrom="page">
        <w:top w:val="single" w:color="auto" w:sz="8" w:space="24" w:shadow="1"/>
        <w:left w:val="single" w:color="auto" w:sz="8" w:space="24" w:shadow="1"/>
        <w:bottom w:val="single" w:color="auto" w:sz="8" w:space="24" w:shadow="1"/>
        <w:right w:val="single" w:color="auto" w:sz="8" w:space="24" w:shadow="1"/>
      </w:pgBorders>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C91BA" w14:textId="77777777" w:rsidR="006B7BEB" w:rsidRDefault="006B7BEB" w:rsidP="00F039E9">
      <w:r>
        <w:separator/>
      </w:r>
    </w:p>
  </w:endnote>
  <w:endnote w:type="continuationSeparator" w:id="0">
    <w:p w14:paraId="6A74067E" w14:textId="77777777" w:rsidR="006B7BEB" w:rsidRDefault="006B7BEB" w:rsidP="00F0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5BE8" w14:textId="77777777" w:rsidR="00BF0288" w:rsidRDefault="00BF02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426522"/>
      <w:docPartObj>
        <w:docPartGallery w:val="Page Numbers (Bottom of Page)"/>
        <w:docPartUnique/>
      </w:docPartObj>
    </w:sdtPr>
    <w:sdtEndPr>
      <w:rPr>
        <w:noProof/>
      </w:rPr>
    </w:sdtEndPr>
    <w:sdtContent>
      <w:p w14:paraId="68C8D689" w14:textId="77777777" w:rsidR="001C3278" w:rsidRDefault="001C3278">
        <w:pPr>
          <w:pStyle w:val="Footer"/>
          <w:jc w:val="center"/>
        </w:pPr>
        <w:r>
          <w:fldChar w:fldCharType="begin"/>
        </w:r>
        <w:r>
          <w:instrText xml:space="preserve"> PAGE   \* MERGEFORMAT </w:instrText>
        </w:r>
        <w:r>
          <w:fldChar w:fldCharType="separate"/>
        </w:r>
        <w:r w:rsidR="00C34328">
          <w:rPr>
            <w:noProof/>
          </w:rPr>
          <w:t>3</w:t>
        </w:r>
        <w:r>
          <w:rPr>
            <w:noProof/>
          </w:rPr>
          <w:fldChar w:fldCharType="end"/>
        </w:r>
      </w:p>
    </w:sdtContent>
  </w:sdt>
  <w:p w14:paraId="7BDB2AEB" w14:textId="77777777" w:rsidR="001C3278" w:rsidRDefault="001C32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4FC0" w14:textId="77777777" w:rsidR="00BF0288" w:rsidRDefault="00BF0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E7FEC" w14:textId="77777777" w:rsidR="006B7BEB" w:rsidRDefault="006B7BEB" w:rsidP="00F039E9">
      <w:r>
        <w:separator/>
      </w:r>
    </w:p>
  </w:footnote>
  <w:footnote w:type="continuationSeparator" w:id="0">
    <w:p w14:paraId="04E98F37" w14:textId="77777777" w:rsidR="006B7BEB" w:rsidRDefault="006B7BEB" w:rsidP="00F03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9E1B3" w14:textId="6652875B" w:rsidR="00BF0288" w:rsidRDefault="00BF02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FAC34" w14:textId="071FA8CC" w:rsidR="00BF0288" w:rsidRDefault="00BF0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851F2" w14:textId="4345C2E4" w:rsidR="00BF0288" w:rsidRDefault="00BF0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A34D0"/>
    <w:multiLevelType w:val="hybridMultilevel"/>
    <w:tmpl w:val="0B2E369A"/>
    <w:lvl w:ilvl="0" w:tplc="0809000F">
      <w:start w:val="1"/>
      <w:numFmt w:val="decimal"/>
      <w:lvlText w:val="%1."/>
      <w:lvlJc w:val="left"/>
      <w:pPr>
        <w:ind w:left="720" w:hanging="360"/>
      </w:pPr>
      <w:rPr>
        <w:rFonts w:hint="default"/>
      </w:rPr>
    </w:lvl>
    <w:lvl w:ilvl="1" w:tplc="365005AC">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3906EB"/>
    <w:multiLevelType w:val="hybridMultilevel"/>
    <w:tmpl w:val="31062E7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2" w15:restartNumberingAfterBreak="0">
    <w:nsid w:val="41FC2B1D"/>
    <w:multiLevelType w:val="hybridMultilevel"/>
    <w:tmpl w:val="72DE2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4854FC"/>
    <w:multiLevelType w:val="hybridMultilevel"/>
    <w:tmpl w:val="31A044F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4" w15:restartNumberingAfterBreak="0">
    <w:nsid w:val="6E29689D"/>
    <w:multiLevelType w:val="hybridMultilevel"/>
    <w:tmpl w:val="F0E410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69207416">
    <w:abstractNumId w:val="2"/>
  </w:num>
  <w:num w:numId="2" w16cid:durableId="409161769">
    <w:abstractNumId w:val="0"/>
  </w:num>
  <w:num w:numId="3" w16cid:durableId="1510412440">
    <w:abstractNumId w:val="3"/>
  </w:num>
  <w:num w:numId="4" w16cid:durableId="1112365009">
    <w:abstractNumId w:val="1"/>
  </w:num>
  <w:num w:numId="5" w16cid:durableId="853542134">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2E"/>
    <w:rsid w:val="00000E03"/>
    <w:rsid w:val="00003BC1"/>
    <w:rsid w:val="00005E0F"/>
    <w:rsid w:val="000074BA"/>
    <w:rsid w:val="00007934"/>
    <w:rsid w:val="0001080E"/>
    <w:rsid w:val="000109BA"/>
    <w:rsid w:val="00010B1B"/>
    <w:rsid w:val="00011570"/>
    <w:rsid w:val="000119C0"/>
    <w:rsid w:val="00011C77"/>
    <w:rsid w:val="00012C98"/>
    <w:rsid w:val="00013944"/>
    <w:rsid w:val="00014724"/>
    <w:rsid w:val="000157E5"/>
    <w:rsid w:val="00016B10"/>
    <w:rsid w:val="00021621"/>
    <w:rsid w:val="0002378D"/>
    <w:rsid w:val="00024E42"/>
    <w:rsid w:val="00025FE7"/>
    <w:rsid w:val="0002601D"/>
    <w:rsid w:val="0003014B"/>
    <w:rsid w:val="00030565"/>
    <w:rsid w:val="000317A7"/>
    <w:rsid w:val="00031BEF"/>
    <w:rsid w:val="00032CA5"/>
    <w:rsid w:val="00033CE8"/>
    <w:rsid w:val="00034B6C"/>
    <w:rsid w:val="00034DCB"/>
    <w:rsid w:val="0003546A"/>
    <w:rsid w:val="00036EB8"/>
    <w:rsid w:val="00037BF9"/>
    <w:rsid w:val="00041DEC"/>
    <w:rsid w:val="000427CD"/>
    <w:rsid w:val="00042AA8"/>
    <w:rsid w:val="00042B5F"/>
    <w:rsid w:val="00042CB5"/>
    <w:rsid w:val="000432E2"/>
    <w:rsid w:val="0004337E"/>
    <w:rsid w:val="000441D0"/>
    <w:rsid w:val="000462B2"/>
    <w:rsid w:val="00046801"/>
    <w:rsid w:val="00050B85"/>
    <w:rsid w:val="00050F28"/>
    <w:rsid w:val="00052C8A"/>
    <w:rsid w:val="00053274"/>
    <w:rsid w:val="000548C7"/>
    <w:rsid w:val="00055BCF"/>
    <w:rsid w:val="000568C2"/>
    <w:rsid w:val="000575C0"/>
    <w:rsid w:val="00057F22"/>
    <w:rsid w:val="00062511"/>
    <w:rsid w:val="00063F3B"/>
    <w:rsid w:val="000657AF"/>
    <w:rsid w:val="00066298"/>
    <w:rsid w:val="000674EB"/>
    <w:rsid w:val="00067B4C"/>
    <w:rsid w:val="00067CCC"/>
    <w:rsid w:val="000714A3"/>
    <w:rsid w:val="00071EAA"/>
    <w:rsid w:val="00073218"/>
    <w:rsid w:val="00073C41"/>
    <w:rsid w:val="00073D76"/>
    <w:rsid w:val="00074DA1"/>
    <w:rsid w:val="00075E0B"/>
    <w:rsid w:val="00077EE4"/>
    <w:rsid w:val="000819F4"/>
    <w:rsid w:val="00081BEF"/>
    <w:rsid w:val="00081D5E"/>
    <w:rsid w:val="000853A5"/>
    <w:rsid w:val="00085BED"/>
    <w:rsid w:val="00085EA3"/>
    <w:rsid w:val="00086926"/>
    <w:rsid w:val="00087A7B"/>
    <w:rsid w:val="00090038"/>
    <w:rsid w:val="0009015B"/>
    <w:rsid w:val="00090385"/>
    <w:rsid w:val="00090AF2"/>
    <w:rsid w:val="00090B3D"/>
    <w:rsid w:val="00090BD0"/>
    <w:rsid w:val="00090E1A"/>
    <w:rsid w:val="000922ED"/>
    <w:rsid w:val="00092327"/>
    <w:rsid w:val="00092F48"/>
    <w:rsid w:val="000938CF"/>
    <w:rsid w:val="00094049"/>
    <w:rsid w:val="000952B0"/>
    <w:rsid w:val="00095FAF"/>
    <w:rsid w:val="000A0176"/>
    <w:rsid w:val="000A06A7"/>
    <w:rsid w:val="000A1D06"/>
    <w:rsid w:val="000A3B53"/>
    <w:rsid w:val="000A75DE"/>
    <w:rsid w:val="000B184B"/>
    <w:rsid w:val="000B1F62"/>
    <w:rsid w:val="000B2261"/>
    <w:rsid w:val="000B3313"/>
    <w:rsid w:val="000B379F"/>
    <w:rsid w:val="000B4566"/>
    <w:rsid w:val="000B5604"/>
    <w:rsid w:val="000B615E"/>
    <w:rsid w:val="000C1093"/>
    <w:rsid w:val="000C1BCD"/>
    <w:rsid w:val="000C34C2"/>
    <w:rsid w:val="000C39DA"/>
    <w:rsid w:val="000C4364"/>
    <w:rsid w:val="000C5AD0"/>
    <w:rsid w:val="000C6BDE"/>
    <w:rsid w:val="000D033A"/>
    <w:rsid w:val="000D109F"/>
    <w:rsid w:val="000D111E"/>
    <w:rsid w:val="000D1CC6"/>
    <w:rsid w:val="000D21E2"/>
    <w:rsid w:val="000D2967"/>
    <w:rsid w:val="000D29B2"/>
    <w:rsid w:val="000D3248"/>
    <w:rsid w:val="000D3448"/>
    <w:rsid w:val="000D4EEB"/>
    <w:rsid w:val="000D50CA"/>
    <w:rsid w:val="000D5AC3"/>
    <w:rsid w:val="000D5BDB"/>
    <w:rsid w:val="000D629B"/>
    <w:rsid w:val="000D6327"/>
    <w:rsid w:val="000E07D9"/>
    <w:rsid w:val="000E08F5"/>
    <w:rsid w:val="000E1625"/>
    <w:rsid w:val="000E2406"/>
    <w:rsid w:val="000E2800"/>
    <w:rsid w:val="000E2CC5"/>
    <w:rsid w:val="000E2F12"/>
    <w:rsid w:val="000E3466"/>
    <w:rsid w:val="000E3C82"/>
    <w:rsid w:val="000E4054"/>
    <w:rsid w:val="000E40B6"/>
    <w:rsid w:val="000E6948"/>
    <w:rsid w:val="000E6E18"/>
    <w:rsid w:val="000F06EE"/>
    <w:rsid w:val="000F1676"/>
    <w:rsid w:val="000F2230"/>
    <w:rsid w:val="000F35C0"/>
    <w:rsid w:val="000F3EC1"/>
    <w:rsid w:val="000F5484"/>
    <w:rsid w:val="000F61DD"/>
    <w:rsid w:val="000F6838"/>
    <w:rsid w:val="001016B1"/>
    <w:rsid w:val="00101BB7"/>
    <w:rsid w:val="001036EF"/>
    <w:rsid w:val="00104794"/>
    <w:rsid w:val="00105479"/>
    <w:rsid w:val="00105589"/>
    <w:rsid w:val="0010572A"/>
    <w:rsid w:val="0010581F"/>
    <w:rsid w:val="0010591C"/>
    <w:rsid w:val="001059A2"/>
    <w:rsid w:val="001101A5"/>
    <w:rsid w:val="00110227"/>
    <w:rsid w:val="0011022D"/>
    <w:rsid w:val="00110561"/>
    <w:rsid w:val="00110D69"/>
    <w:rsid w:val="00113A67"/>
    <w:rsid w:val="001147BE"/>
    <w:rsid w:val="001147C3"/>
    <w:rsid w:val="0011602B"/>
    <w:rsid w:val="00117411"/>
    <w:rsid w:val="00117612"/>
    <w:rsid w:val="00121620"/>
    <w:rsid w:val="00121D4E"/>
    <w:rsid w:val="00121D5E"/>
    <w:rsid w:val="001222D1"/>
    <w:rsid w:val="0012231C"/>
    <w:rsid w:val="0012298B"/>
    <w:rsid w:val="00122D50"/>
    <w:rsid w:val="001251AB"/>
    <w:rsid w:val="001257EE"/>
    <w:rsid w:val="00126993"/>
    <w:rsid w:val="00131608"/>
    <w:rsid w:val="00132946"/>
    <w:rsid w:val="00134BCA"/>
    <w:rsid w:val="00134DBE"/>
    <w:rsid w:val="00136A63"/>
    <w:rsid w:val="00140A97"/>
    <w:rsid w:val="0014132F"/>
    <w:rsid w:val="00141AE2"/>
    <w:rsid w:val="00141FB9"/>
    <w:rsid w:val="0014224B"/>
    <w:rsid w:val="001430BE"/>
    <w:rsid w:val="00143907"/>
    <w:rsid w:val="00143C89"/>
    <w:rsid w:val="001442A8"/>
    <w:rsid w:val="001462AB"/>
    <w:rsid w:val="0014655A"/>
    <w:rsid w:val="00146D97"/>
    <w:rsid w:val="00150746"/>
    <w:rsid w:val="00151695"/>
    <w:rsid w:val="0015192A"/>
    <w:rsid w:val="00152735"/>
    <w:rsid w:val="00152B1B"/>
    <w:rsid w:val="001539B9"/>
    <w:rsid w:val="00153A07"/>
    <w:rsid w:val="00153BF6"/>
    <w:rsid w:val="0015476E"/>
    <w:rsid w:val="00157C35"/>
    <w:rsid w:val="00161789"/>
    <w:rsid w:val="001636D2"/>
    <w:rsid w:val="00164D7A"/>
    <w:rsid w:val="00165C32"/>
    <w:rsid w:val="00165EC9"/>
    <w:rsid w:val="0016652A"/>
    <w:rsid w:val="001669D7"/>
    <w:rsid w:val="001674A3"/>
    <w:rsid w:val="00172EAD"/>
    <w:rsid w:val="00176B8A"/>
    <w:rsid w:val="00176BDA"/>
    <w:rsid w:val="00177A5D"/>
    <w:rsid w:val="00180F05"/>
    <w:rsid w:val="001816E7"/>
    <w:rsid w:val="001821B7"/>
    <w:rsid w:val="00183A1B"/>
    <w:rsid w:val="00184327"/>
    <w:rsid w:val="0018442E"/>
    <w:rsid w:val="00184896"/>
    <w:rsid w:val="001852BD"/>
    <w:rsid w:val="00185876"/>
    <w:rsid w:val="00186672"/>
    <w:rsid w:val="0018769D"/>
    <w:rsid w:val="0018793D"/>
    <w:rsid w:val="00187F05"/>
    <w:rsid w:val="001908A6"/>
    <w:rsid w:val="001912DF"/>
    <w:rsid w:val="00191872"/>
    <w:rsid w:val="0019188E"/>
    <w:rsid w:val="00191CC9"/>
    <w:rsid w:val="001922C3"/>
    <w:rsid w:val="00192B85"/>
    <w:rsid w:val="00193D2F"/>
    <w:rsid w:val="001946F3"/>
    <w:rsid w:val="00194F40"/>
    <w:rsid w:val="001953BE"/>
    <w:rsid w:val="00197143"/>
    <w:rsid w:val="00197A24"/>
    <w:rsid w:val="001A092D"/>
    <w:rsid w:val="001A44F1"/>
    <w:rsid w:val="001A67C4"/>
    <w:rsid w:val="001A7B54"/>
    <w:rsid w:val="001B0F2E"/>
    <w:rsid w:val="001B1802"/>
    <w:rsid w:val="001B2BAF"/>
    <w:rsid w:val="001B3D4B"/>
    <w:rsid w:val="001B59BC"/>
    <w:rsid w:val="001C08C2"/>
    <w:rsid w:val="001C0E70"/>
    <w:rsid w:val="001C2DBA"/>
    <w:rsid w:val="001C3278"/>
    <w:rsid w:val="001C4F41"/>
    <w:rsid w:val="001C6435"/>
    <w:rsid w:val="001C647D"/>
    <w:rsid w:val="001C6B0F"/>
    <w:rsid w:val="001C7869"/>
    <w:rsid w:val="001D000B"/>
    <w:rsid w:val="001D1378"/>
    <w:rsid w:val="001D1890"/>
    <w:rsid w:val="001D3830"/>
    <w:rsid w:val="001D4C3F"/>
    <w:rsid w:val="001D609A"/>
    <w:rsid w:val="001D6318"/>
    <w:rsid w:val="001D6E4E"/>
    <w:rsid w:val="001D6ED5"/>
    <w:rsid w:val="001D708A"/>
    <w:rsid w:val="001D7AB1"/>
    <w:rsid w:val="001E1365"/>
    <w:rsid w:val="001E14C2"/>
    <w:rsid w:val="001E24E5"/>
    <w:rsid w:val="001E288D"/>
    <w:rsid w:val="001E2E47"/>
    <w:rsid w:val="001E3BB1"/>
    <w:rsid w:val="001E3DFC"/>
    <w:rsid w:val="001E3ED0"/>
    <w:rsid w:val="001E6421"/>
    <w:rsid w:val="001E672C"/>
    <w:rsid w:val="001F014F"/>
    <w:rsid w:val="001F0D67"/>
    <w:rsid w:val="001F1D96"/>
    <w:rsid w:val="001F306E"/>
    <w:rsid w:val="001F4AA5"/>
    <w:rsid w:val="001F745A"/>
    <w:rsid w:val="00201C79"/>
    <w:rsid w:val="00201CD1"/>
    <w:rsid w:val="00204145"/>
    <w:rsid w:val="00206EFE"/>
    <w:rsid w:val="002079F6"/>
    <w:rsid w:val="00207F55"/>
    <w:rsid w:val="00211634"/>
    <w:rsid w:val="002122DC"/>
    <w:rsid w:val="00212A5C"/>
    <w:rsid w:val="00213461"/>
    <w:rsid w:val="00214C29"/>
    <w:rsid w:val="00214CD1"/>
    <w:rsid w:val="002160BA"/>
    <w:rsid w:val="002161A7"/>
    <w:rsid w:val="00217FA0"/>
    <w:rsid w:val="00221A72"/>
    <w:rsid w:val="002228CD"/>
    <w:rsid w:val="00223CD2"/>
    <w:rsid w:val="00225FE3"/>
    <w:rsid w:val="00226A2C"/>
    <w:rsid w:val="00226D74"/>
    <w:rsid w:val="00227A23"/>
    <w:rsid w:val="00231A17"/>
    <w:rsid w:val="00232C6D"/>
    <w:rsid w:val="002349F5"/>
    <w:rsid w:val="00236207"/>
    <w:rsid w:val="00236578"/>
    <w:rsid w:val="00236DE6"/>
    <w:rsid w:val="00236E8C"/>
    <w:rsid w:val="00237643"/>
    <w:rsid w:val="002405B3"/>
    <w:rsid w:val="002406C6"/>
    <w:rsid w:val="00241436"/>
    <w:rsid w:val="00241F36"/>
    <w:rsid w:val="00244310"/>
    <w:rsid w:val="002443B9"/>
    <w:rsid w:val="00244EDA"/>
    <w:rsid w:val="002470D0"/>
    <w:rsid w:val="002478D8"/>
    <w:rsid w:val="0025050F"/>
    <w:rsid w:val="0025184C"/>
    <w:rsid w:val="00251B16"/>
    <w:rsid w:val="00252D2F"/>
    <w:rsid w:val="00253817"/>
    <w:rsid w:val="00255157"/>
    <w:rsid w:val="00255BD5"/>
    <w:rsid w:val="00255CBF"/>
    <w:rsid w:val="00256697"/>
    <w:rsid w:val="00256DD1"/>
    <w:rsid w:val="0025752C"/>
    <w:rsid w:val="00260263"/>
    <w:rsid w:val="0026033C"/>
    <w:rsid w:val="00262029"/>
    <w:rsid w:val="0026286D"/>
    <w:rsid w:val="002636CD"/>
    <w:rsid w:val="00263D55"/>
    <w:rsid w:val="00264062"/>
    <w:rsid w:val="0026469A"/>
    <w:rsid w:val="00264986"/>
    <w:rsid w:val="00265459"/>
    <w:rsid w:val="00265C58"/>
    <w:rsid w:val="00265F24"/>
    <w:rsid w:val="00266D0F"/>
    <w:rsid w:val="0026753A"/>
    <w:rsid w:val="0027092C"/>
    <w:rsid w:val="00270BDC"/>
    <w:rsid w:val="0027152E"/>
    <w:rsid w:val="00271743"/>
    <w:rsid w:val="00273A9D"/>
    <w:rsid w:val="00274488"/>
    <w:rsid w:val="00275D3E"/>
    <w:rsid w:val="00276FD6"/>
    <w:rsid w:val="002777B3"/>
    <w:rsid w:val="002818D2"/>
    <w:rsid w:val="00283319"/>
    <w:rsid w:val="00284728"/>
    <w:rsid w:val="0028536A"/>
    <w:rsid w:val="002853DD"/>
    <w:rsid w:val="00286DB6"/>
    <w:rsid w:val="00287256"/>
    <w:rsid w:val="002873AA"/>
    <w:rsid w:val="002873ED"/>
    <w:rsid w:val="00290952"/>
    <w:rsid w:val="00290F98"/>
    <w:rsid w:val="002925C6"/>
    <w:rsid w:val="00292F6C"/>
    <w:rsid w:val="00292FC8"/>
    <w:rsid w:val="0029375E"/>
    <w:rsid w:val="00293AAF"/>
    <w:rsid w:val="00294405"/>
    <w:rsid w:val="00294EDA"/>
    <w:rsid w:val="00296131"/>
    <w:rsid w:val="002967CF"/>
    <w:rsid w:val="0029765E"/>
    <w:rsid w:val="0029776B"/>
    <w:rsid w:val="002A1597"/>
    <w:rsid w:val="002A16D7"/>
    <w:rsid w:val="002A175C"/>
    <w:rsid w:val="002A176F"/>
    <w:rsid w:val="002A20FF"/>
    <w:rsid w:val="002A2534"/>
    <w:rsid w:val="002A31FA"/>
    <w:rsid w:val="002A395E"/>
    <w:rsid w:val="002A4061"/>
    <w:rsid w:val="002A5E6B"/>
    <w:rsid w:val="002B05B9"/>
    <w:rsid w:val="002B1E7D"/>
    <w:rsid w:val="002B2543"/>
    <w:rsid w:val="002B4C6D"/>
    <w:rsid w:val="002B4F1E"/>
    <w:rsid w:val="002B5548"/>
    <w:rsid w:val="002B5A7F"/>
    <w:rsid w:val="002B5D65"/>
    <w:rsid w:val="002B61EE"/>
    <w:rsid w:val="002B64F6"/>
    <w:rsid w:val="002B652E"/>
    <w:rsid w:val="002B6C5A"/>
    <w:rsid w:val="002C2835"/>
    <w:rsid w:val="002C32CA"/>
    <w:rsid w:val="002C351F"/>
    <w:rsid w:val="002C4B65"/>
    <w:rsid w:val="002C4E23"/>
    <w:rsid w:val="002C537A"/>
    <w:rsid w:val="002C6BFF"/>
    <w:rsid w:val="002C78EA"/>
    <w:rsid w:val="002D19FB"/>
    <w:rsid w:val="002D2454"/>
    <w:rsid w:val="002D2B1A"/>
    <w:rsid w:val="002D4640"/>
    <w:rsid w:val="002D4684"/>
    <w:rsid w:val="002D6CA8"/>
    <w:rsid w:val="002D6F01"/>
    <w:rsid w:val="002E1671"/>
    <w:rsid w:val="002E19B7"/>
    <w:rsid w:val="002E25AB"/>
    <w:rsid w:val="002E2CFA"/>
    <w:rsid w:val="002E3013"/>
    <w:rsid w:val="002E318C"/>
    <w:rsid w:val="002E48D6"/>
    <w:rsid w:val="002E4F87"/>
    <w:rsid w:val="002E50E6"/>
    <w:rsid w:val="002E6372"/>
    <w:rsid w:val="002E63E6"/>
    <w:rsid w:val="002E6555"/>
    <w:rsid w:val="002F0990"/>
    <w:rsid w:val="002F1664"/>
    <w:rsid w:val="002F1FAA"/>
    <w:rsid w:val="002F3022"/>
    <w:rsid w:val="002F3319"/>
    <w:rsid w:val="002F36C9"/>
    <w:rsid w:val="002F3711"/>
    <w:rsid w:val="002F64AB"/>
    <w:rsid w:val="0030024D"/>
    <w:rsid w:val="0030063F"/>
    <w:rsid w:val="003008B1"/>
    <w:rsid w:val="0030100C"/>
    <w:rsid w:val="00301717"/>
    <w:rsid w:val="00303A13"/>
    <w:rsid w:val="00303FAC"/>
    <w:rsid w:val="00304105"/>
    <w:rsid w:val="00304C08"/>
    <w:rsid w:val="00306A94"/>
    <w:rsid w:val="003072EB"/>
    <w:rsid w:val="00307702"/>
    <w:rsid w:val="00310F20"/>
    <w:rsid w:val="003140BC"/>
    <w:rsid w:val="0031423D"/>
    <w:rsid w:val="0032150A"/>
    <w:rsid w:val="0032172F"/>
    <w:rsid w:val="00321CB3"/>
    <w:rsid w:val="003226EF"/>
    <w:rsid w:val="00324169"/>
    <w:rsid w:val="003246A3"/>
    <w:rsid w:val="00324A3F"/>
    <w:rsid w:val="00324C43"/>
    <w:rsid w:val="00324FEC"/>
    <w:rsid w:val="0032665C"/>
    <w:rsid w:val="00330565"/>
    <w:rsid w:val="003317D6"/>
    <w:rsid w:val="00333CF2"/>
    <w:rsid w:val="00334904"/>
    <w:rsid w:val="0033528C"/>
    <w:rsid w:val="003353EB"/>
    <w:rsid w:val="0033565C"/>
    <w:rsid w:val="0033624C"/>
    <w:rsid w:val="003373A2"/>
    <w:rsid w:val="0034016A"/>
    <w:rsid w:val="00343DA6"/>
    <w:rsid w:val="00344F66"/>
    <w:rsid w:val="00345BBF"/>
    <w:rsid w:val="00345D39"/>
    <w:rsid w:val="003471CE"/>
    <w:rsid w:val="003475A0"/>
    <w:rsid w:val="003477D3"/>
    <w:rsid w:val="00350DD3"/>
    <w:rsid w:val="00351970"/>
    <w:rsid w:val="00352176"/>
    <w:rsid w:val="00352859"/>
    <w:rsid w:val="00352B19"/>
    <w:rsid w:val="0035320D"/>
    <w:rsid w:val="00354356"/>
    <w:rsid w:val="003548A2"/>
    <w:rsid w:val="003553EF"/>
    <w:rsid w:val="00355F2F"/>
    <w:rsid w:val="0035600A"/>
    <w:rsid w:val="00357369"/>
    <w:rsid w:val="0035746E"/>
    <w:rsid w:val="00357A4E"/>
    <w:rsid w:val="00357DF1"/>
    <w:rsid w:val="00357E87"/>
    <w:rsid w:val="003600E0"/>
    <w:rsid w:val="0036224C"/>
    <w:rsid w:val="003626BA"/>
    <w:rsid w:val="0036288D"/>
    <w:rsid w:val="00363CEE"/>
    <w:rsid w:val="00364339"/>
    <w:rsid w:val="003648ED"/>
    <w:rsid w:val="00364E54"/>
    <w:rsid w:val="0036527E"/>
    <w:rsid w:val="003654B0"/>
    <w:rsid w:val="003667AC"/>
    <w:rsid w:val="00367950"/>
    <w:rsid w:val="00367C48"/>
    <w:rsid w:val="00370749"/>
    <w:rsid w:val="003718C9"/>
    <w:rsid w:val="003732E6"/>
    <w:rsid w:val="00374485"/>
    <w:rsid w:val="0037477A"/>
    <w:rsid w:val="00374C58"/>
    <w:rsid w:val="00374E8D"/>
    <w:rsid w:val="003755FF"/>
    <w:rsid w:val="00376067"/>
    <w:rsid w:val="003770E7"/>
    <w:rsid w:val="00380830"/>
    <w:rsid w:val="00381F85"/>
    <w:rsid w:val="0038201F"/>
    <w:rsid w:val="0038206B"/>
    <w:rsid w:val="003837B2"/>
    <w:rsid w:val="00383A73"/>
    <w:rsid w:val="00383BC4"/>
    <w:rsid w:val="00385923"/>
    <w:rsid w:val="0038725F"/>
    <w:rsid w:val="00387818"/>
    <w:rsid w:val="0038788B"/>
    <w:rsid w:val="00391BED"/>
    <w:rsid w:val="0039234A"/>
    <w:rsid w:val="003927A3"/>
    <w:rsid w:val="00393C54"/>
    <w:rsid w:val="00393EC4"/>
    <w:rsid w:val="00395586"/>
    <w:rsid w:val="00396A84"/>
    <w:rsid w:val="00397B03"/>
    <w:rsid w:val="003A030A"/>
    <w:rsid w:val="003A28CB"/>
    <w:rsid w:val="003A4898"/>
    <w:rsid w:val="003A4D84"/>
    <w:rsid w:val="003A6041"/>
    <w:rsid w:val="003A6FFC"/>
    <w:rsid w:val="003B15A3"/>
    <w:rsid w:val="003B1B55"/>
    <w:rsid w:val="003B238D"/>
    <w:rsid w:val="003B2C5C"/>
    <w:rsid w:val="003B56CD"/>
    <w:rsid w:val="003B7904"/>
    <w:rsid w:val="003B7BCB"/>
    <w:rsid w:val="003C1F86"/>
    <w:rsid w:val="003C262B"/>
    <w:rsid w:val="003C3EFB"/>
    <w:rsid w:val="003C4854"/>
    <w:rsid w:val="003C6147"/>
    <w:rsid w:val="003C6AA7"/>
    <w:rsid w:val="003C6FF4"/>
    <w:rsid w:val="003C7996"/>
    <w:rsid w:val="003D0281"/>
    <w:rsid w:val="003D11D5"/>
    <w:rsid w:val="003D122F"/>
    <w:rsid w:val="003D13F2"/>
    <w:rsid w:val="003D1DD8"/>
    <w:rsid w:val="003D4540"/>
    <w:rsid w:val="003D4574"/>
    <w:rsid w:val="003D4C34"/>
    <w:rsid w:val="003D5A46"/>
    <w:rsid w:val="003D5A97"/>
    <w:rsid w:val="003D6AF2"/>
    <w:rsid w:val="003D6E7D"/>
    <w:rsid w:val="003D7541"/>
    <w:rsid w:val="003D7D52"/>
    <w:rsid w:val="003E0C5F"/>
    <w:rsid w:val="003E18E2"/>
    <w:rsid w:val="003E1D6F"/>
    <w:rsid w:val="003E3077"/>
    <w:rsid w:val="003E4F13"/>
    <w:rsid w:val="003E5065"/>
    <w:rsid w:val="003E5A43"/>
    <w:rsid w:val="003E5F17"/>
    <w:rsid w:val="003E69EC"/>
    <w:rsid w:val="003E6D54"/>
    <w:rsid w:val="003E6F6D"/>
    <w:rsid w:val="003E7FA6"/>
    <w:rsid w:val="003F088D"/>
    <w:rsid w:val="003F0F31"/>
    <w:rsid w:val="003F26B5"/>
    <w:rsid w:val="003F28E3"/>
    <w:rsid w:val="003F47FA"/>
    <w:rsid w:val="003F5100"/>
    <w:rsid w:val="003F5274"/>
    <w:rsid w:val="003F5C34"/>
    <w:rsid w:val="003F5F45"/>
    <w:rsid w:val="003F6F65"/>
    <w:rsid w:val="00400A2D"/>
    <w:rsid w:val="00401402"/>
    <w:rsid w:val="0040143E"/>
    <w:rsid w:val="00401FFD"/>
    <w:rsid w:val="0040288F"/>
    <w:rsid w:val="00403379"/>
    <w:rsid w:val="00403BBC"/>
    <w:rsid w:val="00404313"/>
    <w:rsid w:val="00407491"/>
    <w:rsid w:val="00411172"/>
    <w:rsid w:val="0041169A"/>
    <w:rsid w:val="00411D28"/>
    <w:rsid w:val="00411FCE"/>
    <w:rsid w:val="00413FC5"/>
    <w:rsid w:val="004153A2"/>
    <w:rsid w:val="0041682D"/>
    <w:rsid w:val="0041686E"/>
    <w:rsid w:val="0041687E"/>
    <w:rsid w:val="004177CA"/>
    <w:rsid w:val="00420237"/>
    <w:rsid w:val="00420626"/>
    <w:rsid w:val="004223C0"/>
    <w:rsid w:val="00423AB6"/>
    <w:rsid w:val="00424C2A"/>
    <w:rsid w:val="00424D8B"/>
    <w:rsid w:val="00425316"/>
    <w:rsid w:val="00425556"/>
    <w:rsid w:val="00427F43"/>
    <w:rsid w:val="004302CA"/>
    <w:rsid w:val="004307EE"/>
    <w:rsid w:val="00431287"/>
    <w:rsid w:val="00431C70"/>
    <w:rsid w:val="004334F9"/>
    <w:rsid w:val="00433944"/>
    <w:rsid w:val="004401C7"/>
    <w:rsid w:val="004402B3"/>
    <w:rsid w:val="004403EC"/>
    <w:rsid w:val="00442E3B"/>
    <w:rsid w:val="00444DB2"/>
    <w:rsid w:val="00450CF2"/>
    <w:rsid w:val="00451508"/>
    <w:rsid w:val="00452B72"/>
    <w:rsid w:val="0045395F"/>
    <w:rsid w:val="0045439A"/>
    <w:rsid w:val="0045475C"/>
    <w:rsid w:val="004549C5"/>
    <w:rsid w:val="00454FF8"/>
    <w:rsid w:val="004562E4"/>
    <w:rsid w:val="00456D89"/>
    <w:rsid w:val="00456FC8"/>
    <w:rsid w:val="0045765F"/>
    <w:rsid w:val="00457E07"/>
    <w:rsid w:val="00463B5C"/>
    <w:rsid w:val="00464017"/>
    <w:rsid w:val="0046442B"/>
    <w:rsid w:val="0046546F"/>
    <w:rsid w:val="0046615A"/>
    <w:rsid w:val="00471A8C"/>
    <w:rsid w:val="00472B89"/>
    <w:rsid w:val="00473A74"/>
    <w:rsid w:val="0047478C"/>
    <w:rsid w:val="004748CC"/>
    <w:rsid w:val="00476A9A"/>
    <w:rsid w:val="00476B11"/>
    <w:rsid w:val="00477187"/>
    <w:rsid w:val="00480FCB"/>
    <w:rsid w:val="0048207D"/>
    <w:rsid w:val="004820C3"/>
    <w:rsid w:val="004829B5"/>
    <w:rsid w:val="00483C6D"/>
    <w:rsid w:val="00483EDE"/>
    <w:rsid w:val="00484355"/>
    <w:rsid w:val="004850AE"/>
    <w:rsid w:val="00486B0E"/>
    <w:rsid w:val="00486B6E"/>
    <w:rsid w:val="00490623"/>
    <w:rsid w:val="004908F8"/>
    <w:rsid w:val="00491AD8"/>
    <w:rsid w:val="00491E3A"/>
    <w:rsid w:val="004922DA"/>
    <w:rsid w:val="00493D32"/>
    <w:rsid w:val="00494861"/>
    <w:rsid w:val="004A0325"/>
    <w:rsid w:val="004A0E5A"/>
    <w:rsid w:val="004A3A2A"/>
    <w:rsid w:val="004A54CC"/>
    <w:rsid w:val="004A54EE"/>
    <w:rsid w:val="004A57EE"/>
    <w:rsid w:val="004A681A"/>
    <w:rsid w:val="004B0A2A"/>
    <w:rsid w:val="004B1721"/>
    <w:rsid w:val="004B2F4D"/>
    <w:rsid w:val="004B3AD9"/>
    <w:rsid w:val="004B45C9"/>
    <w:rsid w:val="004B4AC6"/>
    <w:rsid w:val="004B6CA1"/>
    <w:rsid w:val="004B7FFC"/>
    <w:rsid w:val="004C0048"/>
    <w:rsid w:val="004C09E3"/>
    <w:rsid w:val="004C15E5"/>
    <w:rsid w:val="004C2A40"/>
    <w:rsid w:val="004C335A"/>
    <w:rsid w:val="004C3C72"/>
    <w:rsid w:val="004C3ECD"/>
    <w:rsid w:val="004C4513"/>
    <w:rsid w:val="004C53A7"/>
    <w:rsid w:val="004C5412"/>
    <w:rsid w:val="004C568F"/>
    <w:rsid w:val="004C5721"/>
    <w:rsid w:val="004C65D9"/>
    <w:rsid w:val="004C7028"/>
    <w:rsid w:val="004C7142"/>
    <w:rsid w:val="004C7AAC"/>
    <w:rsid w:val="004D1408"/>
    <w:rsid w:val="004D2A68"/>
    <w:rsid w:val="004D341C"/>
    <w:rsid w:val="004D37A3"/>
    <w:rsid w:val="004D3B81"/>
    <w:rsid w:val="004D4DD5"/>
    <w:rsid w:val="004D4EBD"/>
    <w:rsid w:val="004D56AE"/>
    <w:rsid w:val="004D5D09"/>
    <w:rsid w:val="004D6373"/>
    <w:rsid w:val="004D689B"/>
    <w:rsid w:val="004E158A"/>
    <w:rsid w:val="004E39EE"/>
    <w:rsid w:val="004E3D5D"/>
    <w:rsid w:val="004E42FE"/>
    <w:rsid w:val="004E47CC"/>
    <w:rsid w:val="004E5122"/>
    <w:rsid w:val="004E5AC8"/>
    <w:rsid w:val="004E65AF"/>
    <w:rsid w:val="004E7A4B"/>
    <w:rsid w:val="004E7A6F"/>
    <w:rsid w:val="004F166F"/>
    <w:rsid w:val="004F49CE"/>
    <w:rsid w:val="004F7CE3"/>
    <w:rsid w:val="00500422"/>
    <w:rsid w:val="0050231F"/>
    <w:rsid w:val="00503490"/>
    <w:rsid w:val="00505D61"/>
    <w:rsid w:val="0050647E"/>
    <w:rsid w:val="005101D2"/>
    <w:rsid w:val="00510377"/>
    <w:rsid w:val="005109E2"/>
    <w:rsid w:val="00511B5D"/>
    <w:rsid w:val="00511DA5"/>
    <w:rsid w:val="00512E60"/>
    <w:rsid w:val="00513859"/>
    <w:rsid w:val="005143E4"/>
    <w:rsid w:val="00514BB0"/>
    <w:rsid w:val="00516EC9"/>
    <w:rsid w:val="00517062"/>
    <w:rsid w:val="005202EF"/>
    <w:rsid w:val="00524AB2"/>
    <w:rsid w:val="00524FEC"/>
    <w:rsid w:val="0052619F"/>
    <w:rsid w:val="00526514"/>
    <w:rsid w:val="005272B6"/>
    <w:rsid w:val="005308A8"/>
    <w:rsid w:val="00531ED3"/>
    <w:rsid w:val="00532682"/>
    <w:rsid w:val="00532C2C"/>
    <w:rsid w:val="0053419C"/>
    <w:rsid w:val="005347E6"/>
    <w:rsid w:val="005368CE"/>
    <w:rsid w:val="0053796E"/>
    <w:rsid w:val="00541645"/>
    <w:rsid w:val="00541954"/>
    <w:rsid w:val="005440E2"/>
    <w:rsid w:val="00544C3A"/>
    <w:rsid w:val="005451BF"/>
    <w:rsid w:val="005500BF"/>
    <w:rsid w:val="00550A72"/>
    <w:rsid w:val="005515DB"/>
    <w:rsid w:val="00554D7C"/>
    <w:rsid w:val="00554E5E"/>
    <w:rsid w:val="0055566F"/>
    <w:rsid w:val="00555EBC"/>
    <w:rsid w:val="0055738D"/>
    <w:rsid w:val="005605EA"/>
    <w:rsid w:val="00560D85"/>
    <w:rsid w:val="00561EB3"/>
    <w:rsid w:val="00561EE1"/>
    <w:rsid w:val="00561FB9"/>
    <w:rsid w:val="0056207A"/>
    <w:rsid w:val="00562510"/>
    <w:rsid w:val="005647BF"/>
    <w:rsid w:val="00564BD7"/>
    <w:rsid w:val="005664EA"/>
    <w:rsid w:val="00566A1C"/>
    <w:rsid w:val="0056768D"/>
    <w:rsid w:val="00567B10"/>
    <w:rsid w:val="00570434"/>
    <w:rsid w:val="0057052C"/>
    <w:rsid w:val="0057055D"/>
    <w:rsid w:val="00572FCF"/>
    <w:rsid w:val="0057307B"/>
    <w:rsid w:val="00574341"/>
    <w:rsid w:val="00574CF3"/>
    <w:rsid w:val="00574FB7"/>
    <w:rsid w:val="00575D6B"/>
    <w:rsid w:val="00577338"/>
    <w:rsid w:val="0057757C"/>
    <w:rsid w:val="0057782F"/>
    <w:rsid w:val="00577924"/>
    <w:rsid w:val="00577DE5"/>
    <w:rsid w:val="00582606"/>
    <w:rsid w:val="0058271F"/>
    <w:rsid w:val="0058349D"/>
    <w:rsid w:val="0058372E"/>
    <w:rsid w:val="00583EC4"/>
    <w:rsid w:val="00584C77"/>
    <w:rsid w:val="00585003"/>
    <w:rsid w:val="0059014F"/>
    <w:rsid w:val="005907F0"/>
    <w:rsid w:val="00591082"/>
    <w:rsid w:val="00591674"/>
    <w:rsid w:val="00592B72"/>
    <w:rsid w:val="00592CB9"/>
    <w:rsid w:val="0059313C"/>
    <w:rsid w:val="00594520"/>
    <w:rsid w:val="00594D45"/>
    <w:rsid w:val="005969DD"/>
    <w:rsid w:val="005A032F"/>
    <w:rsid w:val="005A08AD"/>
    <w:rsid w:val="005A0FB4"/>
    <w:rsid w:val="005A12E2"/>
    <w:rsid w:val="005A23F4"/>
    <w:rsid w:val="005A285F"/>
    <w:rsid w:val="005A2EBF"/>
    <w:rsid w:val="005A5255"/>
    <w:rsid w:val="005A6C75"/>
    <w:rsid w:val="005A7434"/>
    <w:rsid w:val="005B0D27"/>
    <w:rsid w:val="005B124B"/>
    <w:rsid w:val="005B1F47"/>
    <w:rsid w:val="005B4369"/>
    <w:rsid w:val="005B4653"/>
    <w:rsid w:val="005B4BC6"/>
    <w:rsid w:val="005B747C"/>
    <w:rsid w:val="005C0674"/>
    <w:rsid w:val="005C179B"/>
    <w:rsid w:val="005C42B9"/>
    <w:rsid w:val="005C4B95"/>
    <w:rsid w:val="005C4E4B"/>
    <w:rsid w:val="005C5847"/>
    <w:rsid w:val="005C6858"/>
    <w:rsid w:val="005D0B77"/>
    <w:rsid w:val="005D2300"/>
    <w:rsid w:val="005D2AF2"/>
    <w:rsid w:val="005D363E"/>
    <w:rsid w:val="005D3E06"/>
    <w:rsid w:val="005D4981"/>
    <w:rsid w:val="005D49F1"/>
    <w:rsid w:val="005D5155"/>
    <w:rsid w:val="005D5732"/>
    <w:rsid w:val="005D58BC"/>
    <w:rsid w:val="005D5DDA"/>
    <w:rsid w:val="005D5E9F"/>
    <w:rsid w:val="005D642E"/>
    <w:rsid w:val="005E0550"/>
    <w:rsid w:val="005E1267"/>
    <w:rsid w:val="005E13F7"/>
    <w:rsid w:val="005E2059"/>
    <w:rsid w:val="005E2F67"/>
    <w:rsid w:val="005E33AE"/>
    <w:rsid w:val="005E4533"/>
    <w:rsid w:val="005E65C0"/>
    <w:rsid w:val="005E7413"/>
    <w:rsid w:val="005F2025"/>
    <w:rsid w:val="005F2501"/>
    <w:rsid w:val="005F2A52"/>
    <w:rsid w:val="005F36B3"/>
    <w:rsid w:val="005F3999"/>
    <w:rsid w:val="005F3B0A"/>
    <w:rsid w:val="005F4857"/>
    <w:rsid w:val="005F552A"/>
    <w:rsid w:val="005F59BA"/>
    <w:rsid w:val="005F7445"/>
    <w:rsid w:val="005F7971"/>
    <w:rsid w:val="005F7F7C"/>
    <w:rsid w:val="0060107A"/>
    <w:rsid w:val="0060111B"/>
    <w:rsid w:val="0060134F"/>
    <w:rsid w:val="00602922"/>
    <w:rsid w:val="00603004"/>
    <w:rsid w:val="00606A11"/>
    <w:rsid w:val="00606AE3"/>
    <w:rsid w:val="00606CA7"/>
    <w:rsid w:val="00611AAB"/>
    <w:rsid w:val="00611D1F"/>
    <w:rsid w:val="00611EEF"/>
    <w:rsid w:val="00612510"/>
    <w:rsid w:val="00620494"/>
    <w:rsid w:val="00620687"/>
    <w:rsid w:val="00620DE7"/>
    <w:rsid w:val="00620F5C"/>
    <w:rsid w:val="00621D3B"/>
    <w:rsid w:val="00622930"/>
    <w:rsid w:val="006238FF"/>
    <w:rsid w:val="00623A45"/>
    <w:rsid w:val="00624815"/>
    <w:rsid w:val="006259B6"/>
    <w:rsid w:val="00626A4B"/>
    <w:rsid w:val="00626BCA"/>
    <w:rsid w:val="00630369"/>
    <w:rsid w:val="00630728"/>
    <w:rsid w:val="006319B5"/>
    <w:rsid w:val="006329B5"/>
    <w:rsid w:val="00632A61"/>
    <w:rsid w:val="00632B4B"/>
    <w:rsid w:val="006330AF"/>
    <w:rsid w:val="006336E1"/>
    <w:rsid w:val="00634DCF"/>
    <w:rsid w:val="006363BD"/>
    <w:rsid w:val="00637AC5"/>
    <w:rsid w:val="00640198"/>
    <w:rsid w:val="0064048E"/>
    <w:rsid w:val="00640E6F"/>
    <w:rsid w:val="00641063"/>
    <w:rsid w:val="006414B8"/>
    <w:rsid w:val="006419AF"/>
    <w:rsid w:val="00643E4E"/>
    <w:rsid w:val="00645BC5"/>
    <w:rsid w:val="006500C4"/>
    <w:rsid w:val="00650DE1"/>
    <w:rsid w:val="006519EB"/>
    <w:rsid w:val="006528D3"/>
    <w:rsid w:val="0065654E"/>
    <w:rsid w:val="006570F8"/>
    <w:rsid w:val="0066037A"/>
    <w:rsid w:val="00661A2B"/>
    <w:rsid w:val="00661C06"/>
    <w:rsid w:val="00663CFC"/>
    <w:rsid w:val="00664561"/>
    <w:rsid w:val="00666B35"/>
    <w:rsid w:val="00667B4B"/>
    <w:rsid w:val="0067130A"/>
    <w:rsid w:val="00671FC7"/>
    <w:rsid w:val="0067232C"/>
    <w:rsid w:val="0067296E"/>
    <w:rsid w:val="00672FAF"/>
    <w:rsid w:val="0067335D"/>
    <w:rsid w:val="0067403F"/>
    <w:rsid w:val="00674265"/>
    <w:rsid w:val="006743AC"/>
    <w:rsid w:val="00674D81"/>
    <w:rsid w:val="00675562"/>
    <w:rsid w:val="00676EDC"/>
    <w:rsid w:val="00680F8A"/>
    <w:rsid w:val="006811A1"/>
    <w:rsid w:val="00681327"/>
    <w:rsid w:val="0068316A"/>
    <w:rsid w:val="0068324A"/>
    <w:rsid w:val="00683DD6"/>
    <w:rsid w:val="0068463F"/>
    <w:rsid w:val="0068535E"/>
    <w:rsid w:val="0068729E"/>
    <w:rsid w:val="0069006B"/>
    <w:rsid w:val="00690C21"/>
    <w:rsid w:val="00691604"/>
    <w:rsid w:val="00692C37"/>
    <w:rsid w:val="00692DD4"/>
    <w:rsid w:val="00695A52"/>
    <w:rsid w:val="00695CF4"/>
    <w:rsid w:val="0069654B"/>
    <w:rsid w:val="00697BA2"/>
    <w:rsid w:val="00697ED3"/>
    <w:rsid w:val="006A097E"/>
    <w:rsid w:val="006A4382"/>
    <w:rsid w:val="006A4651"/>
    <w:rsid w:val="006A5BEA"/>
    <w:rsid w:val="006A67B2"/>
    <w:rsid w:val="006A69E8"/>
    <w:rsid w:val="006A6D19"/>
    <w:rsid w:val="006A7058"/>
    <w:rsid w:val="006B2AB8"/>
    <w:rsid w:val="006B3616"/>
    <w:rsid w:val="006B64C1"/>
    <w:rsid w:val="006B7BEB"/>
    <w:rsid w:val="006C0C93"/>
    <w:rsid w:val="006C1C92"/>
    <w:rsid w:val="006C2329"/>
    <w:rsid w:val="006C2CE3"/>
    <w:rsid w:val="006C3936"/>
    <w:rsid w:val="006C6BC5"/>
    <w:rsid w:val="006C7430"/>
    <w:rsid w:val="006C7EAE"/>
    <w:rsid w:val="006D08CD"/>
    <w:rsid w:val="006D0BF9"/>
    <w:rsid w:val="006D1236"/>
    <w:rsid w:val="006D3838"/>
    <w:rsid w:val="006D48F1"/>
    <w:rsid w:val="006D4CCD"/>
    <w:rsid w:val="006D5376"/>
    <w:rsid w:val="006D541B"/>
    <w:rsid w:val="006D54EE"/>
    <w:rsid w:val="006D585E"/>
    <w:rsid w:val="006D5B4D"/>
    <w:rsid w:val="006D641D"/>
    <w:rsid w:val="006D7653"/>
    <w:rsid w:val="006E2EDA"/>
    <w:rsid w:val="006E5307"/>
    <w:rsid w:val="006E539A"/>
    <w:rsid w:val="006E58B0"/>
    <w:rsid w:val="006F1C80"/>
    <w:rsid w:val="006F203E"/>
    <w:rsid w:val="006F23BE"/>
    <w:rsid w:val="006F2579"/>
    <w:rsid w:val="006F2FB4"/>
    <w:rsid w:val="006F2FE4"/>
    <w:rsid w:val="006F3190"/>
    <w:rsid w:val="006F4194"/>
    <w:rsid w:val="006F41FD"/>
    <w:rsid w:val="006F526A"/>
    <w:rsid w:val="006F5EE6"/>
    <w:rsid w:val="006F663D"/>
    <w:rsid w:val="006F6AEF"/>
    <w:rsid w:val="006F7358"/>
    <w:rsid w:val="0070011F"/>
    <w:rsid w:val="007009CF"/>
    <w:rsid w:val="00700DAB"/>
    <w:rsid w:val="00700DF0"/>
    <w:rsid w:val="0070102A"/>
    <w:rsid w:val="00701195"/>
    <w:rsid w:val="00701358"/>
    <w:rsid w:val="00701577"/>
    <w:rsid w:val="00701AFC"/>
    <w:rsid w:val="0070239D"/>
    <w:rsid w:val="00702A44"/>
    <w:rsid w:val="007032BF"/>
    <w:rsid w:val="00703FAA"/>
    <w:rsid w:val="00704DF7"/>
    <w:rsid w:val="00705A43"/>
    <w:rsid w:val="00705D65"/>
    <w:rsid w:val="00706219"/>
    <w:rsid w:val="0070661F"/>
    <w:rsid w:val="007073F1"/>
    <w:rsid w:val="00707458"/>
    <w:rsid w:val="00710968"/>
    <w:rsid w:val="00711E01"/>
    <w:rsid w:val="00712212"/>
    <w:rsid w:val="007122A6"/>
    <w:rsid w:val="00713053"/>
    <w:rsid w:val="00713F84"/>
    <w:rsid w:val="007144F3"/>
    <w:rsid w:val="00714B9D"/>
    <w:rsid w:val="00715600"/>
    <w:rsid w:val="00715BC2"/>
    <w:rsid w:val="0071606B"/>
    <w:rsid w:val="00716201"/>
    <w:rsid w:val="0071759E"/>
    <w:rsid w:val="007210E5"/>
    <w:rsid w:val="007214FA"/>
    <w:rsid w:val="00722DE3"/>
    <w:rsid w:val="007247FA"/>
    <w:rsid w:val="00724E10"/>
    <w:rsid w:val="00724F7D"/>
    <w:rsid w:val="00726E92"/>
    <w:rsid w:val="0073061A"/>
    <w:rsid w:val="0073076C"/>
    <w:rsid w:val="0073106A"/>
    <w:rsid w:val="007316CF"/>
    <w:rsid w:val="00731EE5"/>
    <w:rsid w:val="00737D04"/>
    <w:rsid w:val="007406F9"/>
    <w:rsid w:val="0074187A"/>
    <w:rsid w:val="00741909"/>
    <w:rsid w:val="00742AB4"/>
    <w:rsid w:val="00742E3A"/>
    <w:rsid w:val="007443E9"/>
    <w:rsid w:val="00744605"/>
    <w:rsid w:val="007447F0"/>
    <w:rsid w:val="00745BD3"/>
    <w:rsid w:val="0074633C"/>
    <w:rsid w:val="00747D8F"/>
    <w:rsid w:val="00750A10"/>
    <w:rsid w:val="00750FC0"/>
    <w:rsid w:val="0075125F"/>
    <w:rsid w:val="007524A8"/>
    <w:rsid w:val="00752A0D"/>
    <w:rsid w:val="007608F9"/>
    <w:rsid w:val="00761F82"/>
    <w:rsid w:val="00762781"/>
    <w:rsid w:val="00763048"/>
    <w:rsid w:val="007647B0"/>
    <w:rsid w:val="00764963"/>
    <w:rsid w:val="00764B3D"/>
    <w:rsid w:val="00764D23"/>
    <w:rsid w:val="0076552B"/>
    <w:rsid w:val="00766537"/>
    <w:rsid w:val="00767AC7"/>
    <w:rsid w:val="00770451"/>
    <w:rsid w:val="00770D54"/>
    <w:rsid w:val="007727B3"/>
    <w:rsid w:val="00773EBB"/>
    <w:rsid w:val="00773ED9"/>
    <w:rsid w:val="00774D7E"/>
    <w:rsid w:val="007754C0"/>
    <w:rsid w:val="007763C4"/>
    <w:rsid w:val="00776D31"/>
    <w:rsid w:val="00776D81"/>
    <w:rsid w:val="00777097"/>
    <w:rsid w:val="00777173"/>
    <w:rsid w:val="00777441"/>
    <w:rsid w:val="00780FD6"/>
    <w:rsid w:val="0078146E"/>
    <w:rsid w:val="007816E9"/>
    <w:rsid w:val="007816EF"/>
    <w:rsid w:val="00781CBB"/>
    <w:rsid w:val="00783B5C"/>
    <w:rsid w:val="007850BA"/>
    <w:rsid w:val="0078554A"/>
    <w:rsid w:val="00785AF9"/>
    <w:rsid w:val="00785DC4"/>
    <w:rsid w:val="0078631C"/>
    <w:rsid w:val="007865D7"/>
    <w:rsid w:val="00787498"/>
    <w:rsid w:val="0079010E"/>
    <w:rsid w:val="007919AF"/>
    <w:rsid w:val="00791F62"/>
    <w:rsid w:val="00793200"/>
    <w:rsid w:val="007946DC"/>
    <w:rsid w:val="0079733F"/>
    <w:rsid w:val="00797CD5"/>
    <w:rsid w:val="007A06E1"/>
    <w:rsid w:val="007A0B97"/>
    <w:rsid w:val="007A2186"/>
    <w:rsid w:val="007A2BFC"/>
    <w:rsid w:val="007A312F"/>
    <w:rsid w:val="007A4C76"/>
    <w:rsid w:val="007A62C2"/>
    <w:rsid w:val="007B1CE8"/>
    <w:rsid w:val="007B1FD1"/>
    <w:rsid w:val="007B2BCC"/>
    <w:rsid w:val="007B3A2C"/>
    <w:rsid w:val="007B5F50"/>
    <w:rsid w:val="007B6827"/>
    <w:rsid w:val="007B6D8A"/>
    <w:rsid w:val="007C014F"/>
    <w:rsid w:val="007C1066"/>
    <w:rsid w:val="007C166E"/>
    <w:rsid w:val="007C2993"/>
    <w:rsid w:val="007C501C"/>
    <w:rsid w:val="007C5E10"/>
    <w:rsid w:val="007C7382"/>
    <w:rsid w:val="007D0254"/>
    <w:rsid w:val="007D037C"/>
    <w:rsid w:val="007D076D"/>
    <w:rsid w:val="007D0C8E"/>
    <w:rsid w:val="007D1509"/>
    <w:rsid w:val="007D2372"/>
    <w:rsid w:val="007D40A4"/>
    <w:rsid w:val="007D4481"/>
    <w:rsid w:val="007D4677"/>
    <w:rsid w:val="007D5861"/>
    <w:rsid w:val="007D6F7C"/>
    <w:rsid w:val="007D7455"/>
    <w:rsid w:val="007D7F30"/>
    <w:rsid w:val="007E047B"/>
    <w:rsid w:val="007E07CB"/>
    <w:rsid w:val="007E204B"/>
    <w:rsid w:val="007E2222"/>
    <w:rsid w:val="007E24DC"/>
    <w:rsid w:val="007E2D5D"/>
    <w:rsid w:val="007E4713"/>
    <w:rsid w:val="007E4C85"/>
    <w:rsid w:val="007E4E33"/>
    <w:rsid w:val="007E5A14"/>
    <w:rsid w:val="007E5EEE"/>
    <w:rsid w:val="007E65E6"/>
    <w:rsid w:val="007E7C75"/>
    <w:rsid w:val="007E7E70"/>
    <w:rsid w:val="007F0A5F"/>
    <w:rsid w:val="007F173C"/>
    <w:rsid w:val="007F207A"/>
    <w:rsid w:val="007F21E3"/>
    <w:rsid w:val="007F2414"/>
    <w:rsid w:val="007F395A"/>
    <w:rsid w:val="007F44AB"/>
    <w:rsid w:val="007F75E9"/>
    <w:rsid w:val="00800570"/>
    <w:rsid w:val="00801261"/>
    <w:rsid w:val="00802335"/>
    <w:rsid w:val="00804A2B"/>
    <w:rsid w:val="0080501E"/>
    <w:rsid w:val="00806CAA"/>
    <w:rsid w:val="00807551"/>
    <w:rsid w:val="00807C11"/>
    <w:rsid w:val="00807DB4"/>
    <w:rsid w:val="00810999"/>
    <w:rsid w:val="0081162D"/>
    <w:rsid w:val="00813D22"/>
    <w:rsid w:val="00814631"/>
    <w:rsid w:val="00815678"/>
    <w:rsid w:val="00815C0D"/>
    <w:rsid w:val="00817890"/>
    <w:rsid w:val="008211B8"/>
    <w:rsid w:val="00821E94"/>
    <w:rsid w:val="008220EF"/>
    <w:rsid w:val="0082215D"/>
    <w:rsid w:val="0082499C"/>
    <w:rsid w:val="00824E13"/>
    <w:rsid w:val="0082581C"/>
    <w:rsid w:val="00826F8B"/>
    <w:rsid w:val="00827D5E"/>
    <w:rsid w:val="008307CC"/>
    <w:rsid w:val="00832BDC"/>
    <w:rsid w:val="00833E69"/>
    <w:rsid w:val="0083451C"/>
    <w:rsid w:val="008348E8"/>
    <w:rsid w:val="00836D3D"/>
    <w:rsid w:val="0083752B"/>
    <w:rsid w:val="00837D22"/>
    <w:rsid w:val="008402F1"/>
    <w:rsid w:val="0084077E"/>
    <w:rsid w:val="008409AE"/>
    <w:rsid w:val="00841804"/>
    <w:rsid w:val="00841F36"/>
    <w:rsid w:val="0084393F"/>
    <w:rsid w:val="00844CBA"/>
    <w:rsid w:val="00845A79"/>
    <w:rsid w:val="00845CEE"/>
    <w:rsid w:val="00847996"/>
    <w:rsid w:val="00851993"/>
    <w:rsid w:val="00851AAF"/>
    <w:rsid w:val="00851AFA"/>
    <w:rsid w:val="00853367"/>
    <w:rsid w:val="00854552"/>
    <w:rsid w:val="008547ED"/>
    <w:rsid w:val="0085548B"/>
    <w:rsid w:val="00856335"/>
    <w:rsid w:val="00856393"/>
    <w:rsid w:val="008565BD"/>
    <w:rsid w:val="00856D21"/>
    <w:rsid w:val="00862610"/>
    <w:rsid w:val="00864A69"/>
    <w:rsid w:val="0087030E"/>
    <w:rsid w:val="00870799"/>
    <w:rsid w:val="00873226"/>
    <w:rsid w:val="00874B43"/>
    <w:rsid w:val="00874D66"/>
    <w:rsid w:val="008756A2"/>
    <w:rsid w:val="00875854"/>
    <w:rsid w:val="00875FCF"/>
    <w:rsid w:val="0087616F"/>
    <w:rsid w:val="00877321"/>
    <w:rsid w:val="00881E03"/>
    <w:rsid w:val="00882387"/>
    <w:rsid w:val="00882FFD"/>
    <w:rsid w:val="008831E2"/>
    <w:rsid w:val="0088386D"/>
    <w:rsid w:val="00884FB1"/>
    <w:rsid w:val="008861ED"/>
    <w:rsid w:val="0088622F"/>
    <w:rsid w:val="008915F9"/>
    <w:rsid w:val="008926D9"/>
    <w:rsid w:val="00893583"/>
    <w:rsid w:val="00893EB7"/>
    <w:rsid w:val="008955E7"/>
    <w:rsid w:val="008968AA"/>
    <w:rsid w:val="008970F9"/>
    <w:rsid w:val="008A0B8C"/>
    <w:rsid w:val="008A0C75"/>
    <w:rsid w:val="008A14DA"/>
    <w:rsid w:val="008A15F5"/>
    <w:rsid w:val="008A1B7E"/>
    <w:rsid w:val="008A1D93"/>
    <w:rsid w:val="008A27AB"/>
    <w:rsid w:val="008A4AC4"/>
    <w:rsid w:val="008A51EA"/>
    <w:rsid w:val="008A6236"/>
    <w:rsid w:val="008B02D0"/>
    <w:rsid w:val="008B096D"/>
    <w:rsid w:val="008B262A"/>
    <w:rsid w:val="008B28B2"/>
    <w:rsid w:val="008B4EAE"/>
    <w:rsid w:val="008B5B0E"/>
    <w:rsid w:val="008B5FE7"/>
    <w:rsid w:val="008B7088"/>
    <w:rsid w:val="008B78FE"/>
    <w:rsid w:val="008B7DC8"/>
    <w:rsid w:val="008C13E0"/>
    <w:rsid w:val="008C1F81"/>
    <w:rsid w:val="008C2CAF"/>
    <w:rsid w:val="008C39FE"/>
    <w:rsid w:val="008C3FCA"/>
    <w:rsid w:val="008C63CE"/>
    <w:rsid w:val="008C70BE"/>
    <w:rsid w:val="008D30AB"/>
    <w:rsid w:val="008D3810"/>
    <w:rsid w:val="008D5072"/>
    <w:rsid w:val="008D52D3"/>
    <w:rsid w:val="008D6458"/>
    <w:rsid w:val="008D6E7D"/>
    <w:rsid w:val="008D7032"/>
    <w:rsid w:val="008D7475"/>
    <w:rsid w:val="008E2C16"/>
    <w:rsid w:val="008E308A"/>
    <w:rsid w:val="008E392F"/>
    <w:rsid w:val="008E3B32"/>
    <w:rsid w:val="008E492B"/>
    <w:rsid w:val="008E5085"/>
    <w:rsid w:val="008E5401"/>
    <w:rsid w:val="008F0F9B"/>
    <w:rsid w:val="008F1683"/>
    <w:rsid w:val="008F263F"/>
    <w:rsid w:val="008F28D3"/>
    <w:rsid w:val="008F2F87"/>
    <w:rsid w:val="008F3838"/>
    <w:rsid w:val="008F4974"/>
    <w:rsid w:val="008F5F8A"/>
    <w:rsid w:val="0090021B"/>
    <w:rsid w:val="009002E7"/>
    <w:rsid w:val="00900584"/>
    <w:rsid w:val="00902A41"/>
    <w:rsid w:val="00902C9B"/>
    <w:rsid w:val="009033FE"/>
    <w:rsid w:val="00903946"/>
    <w:rsid w:val="00903F66"/>
    <w:rsid w:val="00904CAA"/>
    <w:rsid w:val="00904FEF"/>
    <w:rsid w:val="00905794"/>
    <w:rsid w:val="0090722B"/>
    <w:rsid w:val="00910166"/>
    <w:rsid w:val="009106D7"/>
    <w:rsid w:val="009110A9"/>
    <w:rsid w:val="00911321"/>
    <w:rsid w:val="0091161E"/>
    <w:rsid w:val="00911A49"/>
    <w:rsid w:val="0091268E"/>
    <w:rsid w:val="009131C4"/>
    <w:rsid w:val="009135E3"/>
    <w:rsid w:val="009143A4"/>
    <w:rsid w:val="009150C2"/>
    <w:rsid w:val="00917657"/>
    <w:rsid w:val="0092008A"/>
    <w:rsid w:val="00921ABD"/>
    <w:rsid w:val="00921CF2"/>
    <w:rsid w:val="00922947"/>
    <w:rsid w:val="009231C5"/>
    <w:rsid w:val="00923A9E"/>
    <w:rsid w:val="00923EE1"/>
    <w:rsid w:val="00925D13"/>
    <w:rsid w:val="00927941"/>
    <w:rsid w:val="00930235"/>
    <w:rsid w:val="0093183E"/>
    <w:rsid w:val="0093351E"/>
    <w:rsid w:val="00933769"/>
    <w:rsid w:val="009338E4"/>
    <w:rsid w:val="00933AB8"/>
    <w:rsid w:val="00933E80"/>
    <w:rsid w:val="00934ED6"/>
    <w:rsid w:val="00934FB4"/>
    <w:rsid w:val="009362E5"/>
    <w:rsid w:val="00936C6E"/>
    <w:rsid w:val="00937CF5"/>
    <w:rsid w:val="00937F2F"/>
    <w:rsid w:val="00937F93"/>
    <w:rsid w:val="0094160A"/>
    <w:rsid w:val="00941A6C"/>
    <w:rsid w:val="009514AE"/>
    <w:rsid w:val="009517A3"/>
    <w:rsid w:val="00951830"/>
    <w:rsid w:val="00952D4D"/>
    <w:rsid w:val="00955BCB"/>
    <w:rsid w:val="00957071"/>
    <w:rsid w:val="009619E0"/>
    <w:rsid w:val="00963756"/>
    <w:rsid w:val="00965B71"/>
    <w:rsid w:val="009703ED"/>
    <w:rsid w:val="009708CE"/>
    <w:rsid w:val="00971C52"/>
    <w:rsid w:val="00971E66"/>
    <w:rsid w:val="009721C0"/>
    <w:rsid w:val="009721C3"/>
    <w:rsid w:val="00972D13"/>
    <w:rsid w:val="00972F0C"/>
    <w:rsid w:val="009733CC"/>
    <w:rsid w:val="00973B97"/>
    <w:rsid w:val="0097696F"/>
    <w:rsid w:val="00977401"/>
    <w:rsid w:val="0098022D"/>
    <w:rsid w:val="00981398"/>
    <w:rsid w:val="00981792"/>
    <w:rsid w:val="00981874"/>
    <w:rsid w:val="00981E75"/>
    <w:rsid w:val="009822A9"/>
    <w:rsid w:val="009822D5"/>
    <w:rsid w:val="00983A04"/>
    <w:rsid w:val="00984070"/>
    <w:rsid w:val="00984093"/>
    <w:rsid w:val="00984ED2"/>
    <w:rsid w:val="009856A4"/>
    <w:rsid w:val="009865B4"/>
    <w:rsid w:val="00986C5E"/>
    <w:rsid w:val="00987591"/>
    <w:rsid w:val="00990803"/>
    <w:rsid w:val="00990FF5"/>
    <w:rsid w:val="009917FC"/>
    <w:rsid w:val="00991836"/>
    <w:rsid w:val="00991F8A"/>
    <w:rsid w:val="009924FF"/>
    <w:rsid w:val="00992833"/>
    <w:rsid w:val="00992F69"/>
    <w:rsid w:val="00993F79"/>
    <w:rsid w:val="00994977"/>
    <w:rsid w:val="00996446"/>
    <w:rsid w:val="00996C56"/>
    <w:rsid w:val="009A1127"/>
    <w:rsid w:val="009A1202"/>
    <w:rsid w:val="009A13E5"/>
    <w:rsid w:val="009A27CE"/>
    <w:rsid w:val="009A2C71"/>
    <w:rsid w:val="009A2FE1"/>
    <w:rsid w:val="009A4DC1"/>
    <w:rsid w:val="009A56A6"/>
    <w:rsid w:val="009A78BB"/>
    <w:rsid w:val="009A7E24"/>
    <w:rsid w:val="009B0071"/>
    <w:rsid w:val="009B0C6F"/>
    <w:rsid w:val="009B1375"/>
    <w:rsid w:val="009B15EC"/>
    <w:rsid w:val="009B1C26"/>
    <w:rsid w:val="009B48C0"/>
    <w:rsid w:val="009B59D6"/>
    <w:rsid w:val="009B5D67"/>
    <w:rsid w:val="009B62B7"/>
    <w:rsid w:val="009B67D8"/>
    <w:rsid w:val="009B6A4B"/>
    <w:rsid w:val="009B6AC9"/>
    <w:rsid w:val="009B7366"/>
    <w:rsid w:val="009C0F22"/>
    <w:rsid w:val="009C1252"/>
    <w:rsid w:val="009C146F"/>
    <w:rsid w:val="009C1ED5"/>
    <w:rsid w:val="009C1F94"/>
    <w:rsid w:val="009C2F6F"/>
    <w:rsid w:val="009C3BAD"/>
    <w:rsid w:val="009C4AB7"/>
    <w:rsid w:val="009C4E4F"/>
    <w:rsid w:val="009C6855"/>
    <w:rsid w:val="009C6CDB"/>
    <w:rsid w:val="009D0232"/>
    <w:rsid w:val="009D0DF7"/>
    <w:rsid w:val="009D0E40"/>
    <w:rsid w:val="009D0F93"/>
    <w:rsid w:val="009D1674"/>
    <w:rsid w:val="009D1ACF"/>
    <w:rsid w:val="009D1EBB"/>
    <w:rsid w:val="009D3F5A"/>
    <w:rsid w:val="009D4682"/>
    <w:rsid w:val="009D5134"/>
    <w:rsid w:val="009D5CCA"/>
    <w:rsid w:val="009D61A5"/>
    <w:rsid w:val="009D69AA"/>
    <w:rsid w:val="009E0BAB"/>
    <w:rsid w:val="009E0FE7"/>
    <w:rsid w:val="009E146A"/>
    <w:rsid w:val="009E2576"/>
    <w:rsid w:val="009E298A"/>
    <w:rsid w:val="009E2FA0"/>
    <w:rsid w:val="009E38EF"/>
    <w:rsid w:val="009E3DE8"/>
    <w:rsid w:val="009E47AE"/>
    <w:rsid w:val="009E7FBA"/>
    <w:rsid w:val="009F1BFE"/>
    <w:rsid w:val="009F3911"/>
    <w:rsid w:val="009F5790"/>
    <w:rsid w:val="009F72AD"/>
    <w:rsid w:val="009F7E71"/>
    <w:rsid w:val="00A0258D"/>
    <w:rsid w:val="00A02A99"/>
    <w:rsid w:val="00A04FD4"/>
    <w:rsid w:val="00A05AA4"/>
    <w:rsid w:val="00A06B34"/>
    <w:rsid w:val="00A06E88"/>
    <w:rsid w:val="00A07DA1"/>
    <w:rsid w:val="00A10683"/>
    <w:rsid w:val="00A112CE"/>
    <w:rsid w:val="00A11966"/>
    <w:rsid w:val="00A12A75"/>
    <w:rsid w:val="00A12AAA"/>
    <w:rsid w:val="00A13381"/>
    <w:rsid w:val="00A13B4B"/>
    <w:rsid w:val="00A14146"/>
    <w:rsid w:val="00A14592"/>
    <w:rsid w:val="00A15F56"/>
    <w:rsid w:val="00A169CE"/>
    <w:rsid w:val="00A17C7D"/>
    <w:rsid w:val="00A20585"/>
    <w:rsid w:val="00A20610"/>
    <w:rsid w:val="00A228D7"/>
    <w:rsid w:val="00A24A6E"/>
    <w:rsid w:val="00A2511C"/>
    <w:rsid w:val="00A25237"/>
    <w:rsid w:val="00A2533E"/>
    <w:rsid w:val="00A260B8"/>
    <w:rsid w:val="00A32184"/>
    <w:rsid w:val="00A32251"/>
    <w:rsid w:val="00A34AE3"/>
    <w:rsid w:val="00A34DD6"/>
    <w:rsid w:val="00A352DE"/>
    <w:rsid w:val="00A3630B"/>
    <w:rsid w:val="00A377C8"/>
    <w:rsid w:val="00A37B93"/>
    <w:rsid w:val="00A40AFE"/>
    <w:rsid w:val="00A4231D"/>
    <w:rsid w:val="00A423C9"/>
    <w:rsid w:val="00A42DDC"/>
    <w:rsid w:val="00A43350"/>
    <w:rsid w:val="00A45879"/>
    <w:rsid w:val="00A461B1"/>
    <w:rsid w:val="00A461B6"/>
    <w:rsid w:val="00A468E7"/>
    <w:rsid w:val="00A500CE"/>
    <w:rsid w:val="00A50B29"/>
    <w:rsid w:val="00A52E04"/>
    <w:rsid w:val="00A55524"/>
    <w:rsid w:val="00A55AEE"/>
    <w:rsid w:val="00A5719A"/>
    <w:rsid w:val="00A574A6"/>
    <w:rsid w:val="00A57D57"/>
    <w:rsid w:val="00A60079"/>
    <w:rsid w:val="00A6144B"/>
    <w:rsid w:val="00A615A8"/>
    <w:rsid w:val="00A61649"/>
    <w:rsid w:val="00A61A82"/>
    <w:rsid w:val="00A63AA5"/>
    <w:rsid w:val="00A65E92"/>
    <w:rsid w:val="00A65E9A"/>
    <w:rsid w:val="00A672A1"/>
    <w:rsid w:val="00A702C1"/>
    <w:rsid w:val="00A7087E"/>
    <w:rsid w:val="00A7126A"/>
    <w:rsid w:val="00A7166D"/>
    <w:rsid w:val="00A71911"/>
    <w:rsid w:val="00A72818"/>
    <w:rsid w:val="00A75CB6"/>
    <w:rsid w:val="00A7692E"/>
    <w:rsid w:val="00A76D66"/>
    <w:rsid w:val="00A813FF"/>
    <w:rsid w:val="00A8296A"/>
    <w:rsid w:val="00A82FC7"/>
    <w:rsid w:val="00A85031"/>
    <w:rsid w:val="00A856FD"/>
    <w:rsid w:val="00A863B5"/>
    <w:rsid w:val="00A879F3"/>
    <w:rsid w:val="00A87AD2"/>
    <w:rsid w:val="00A90CB3"/>
    <w:rsid w:val="00A937E0"/>
    <w:rsid w:val="00A94A88"/>
    <w:rsid w:val="00A94C8D"/>
    <w:rsid w:val="00A969CA"/>
    <w:rsid w:val="00A96CDD"/>
    <w:rsid w:val="00A96F97"/>
    <w:rsid w:val="00AA1B8B"/>
    <w:rsid w:val="00AA2242"/>
    <w:rsid w:val="00AA48A1"/>
    <w:rsid w:val="00AA5168"/>
    <w:rsid w:val="00AA6262"/>
    <w:rsid w:val="00AA64B1"/>
    <w:rsid w:val="00AB21B4"/>
    <w:rsid w:val="00AB2553"/>
    <w:rsid w:val="00AB3044"/>
    <w:rsid w:val="00AB30AC"/>
    <w:rsid w:val="00AB354C"/>
    <w:rsid w:val="00AB42BE"/>
    <w:rsid w:val="00AB4AB8"/>
    <w:rsid w:val="00AB6038"/>
    <w:rsid w:val="00AB69A2"/>
    <w:rsid w:val="00AB6F44"/>
    <w:rsid w:val="00AB7C0F"/>
    <w:rsid w:val="00AC076F"/>
    <w:rsid w:val="00AC2330"/>
    <w:rsid w:val="00AC3547"/>
    <w:rsid w:val="00AC5311"/>
    <w:rsid w:val="00AC66EB"/>
    <w:rsid w:val="00AC736C"/>
    <w:rsid w:val="00AD055B"/>
    <w:rsid w:val="00AD0881"/>
    <w:rsid w:val="00AD0AB8"/>
    <w:rsid w:val="00AD3398"/>
    <w:rsid w:val="00AD37B1"/>
    <w:rsid w:val="00AD4220"/>
    <w:rsid w:val="00AD5C6C"/>
    <w:rsid w:val="00AD7196"/>
    <w:rsid w:val="00AD7CA9"/>
    <w:rsid w:val="00AE1D0F"/>
    <w:rsid w:val="00AE20F3"/>
    <w:rsid w:val="00AE3A7B"/>
    <w:rsid w:val="00AE3AC5"/>
    <w:rsid w:val="00AE4F68"/>
    <w:rsid w:val="00AE6D0C"/>
    <w:rsid w:val="00AF090C"/>
    <w:rsid w:val="00AF0BBB"/>
    <w:rsid w:val="00AF0D83"/>
    <w:rsid w:val="00AF14D3"/>
    <w:rsid w:val="00AF16A6"/>
    <w:rsid w:val="00AF2ACB"/>
    <w:rsid w:val="00AF41C6"/>
    <w:rsid w:val="00AF44F4"/>
    <w:rsid w:val="00AF5E6E"/>
    <w:rsid w:val="00AF73D9"/>
    <w:rsid w:val="00B00266"/>
    <w:rsid w:val="00B03D82"/>
    <w:rsid w:val="00B047A3"/>
    <w:rsid w:val="00B04D39"/>
    <w:rsid w:val="00B0585F"/>
    <w:rsid w:val="00B065FC"/>
    <w:rsid w:val="00B06983"/>
    <w:rsid w:val="00B06A38"/>
    <w:rsid w:val="00B06D5A"/>
    <w:rsid w:val="00B1008B"/>
    <w:rsid w:val="00B12A8C"/>
    <w:rsid w:val="00B131D7"/>
    <w:rsid w:val="00B13EA2"/>
    <w:rsid w:val="00B144F4"/>
    <w:rsid w:val="00B14A13"/>
    <w:rsid w:val="00B14AB1"/>
    <w:rsid w:val="00B14B3C"/>
    <w:rsid w:val="00B150DE"/>
    <w:rsid w:val="00B155D3"/>
    <w:rsid w:val="00B16F6A"/>
    <w:rsid w:val="00B2301F"/>
    <w:rsid w:val="00B24A99"/>
    <w:rsid w:val="00B24E63"/>
    <w:rsid w:val="00B2513A"/>
    <w:rsid w:val="00B2547C"/>
    <w:rsid w:val="00B25D16"/>
    <w:rsid w:val="00B25E01"/>
    <w:rsid w:val="00B26369"/>
    <w:rsid w:val="00B26387"/>
    <w:rsid w:val="00B2655B"/>
    <w:rsid w:val="00B27B96"/>
    <w:rsid w:val="00B27BFC"/>
    <w:rsid w:val="00B30BC8"/>
    <w:rsid w:val="00B3128E"/>
    <w:rsid w:val="00B31B82"/>
    <w:rsid w:val="00B31BC4"/>
    <w:rsid w:val="00B335C3"/>
    <w:rsid w:val="00B33E6C"/>
    <w:rsid w:val="00B341E1"/>
    <w:rsid w:val="00B356CE"/>
    <w:rsid w:val="00B36181"/>
    <w:rsid w:val="00B3747E"/>
    <w:rsid w:val="00B4014A"/>
    <w:rsid w:val="00B4114E"/>
    <w:rsid w:val="00B411CC"/>
    <w:rsid w:val="00B4156F"/>
    <w:rsid w:val="00B42093"/>
    <w:rsid w:val="00B42D7F"/>
    <w:rsid w:val="00B43D7D"/>
    <w:rsid w:val="00B4573C"/>
    <w:rsid w:val="00B45AC0"/>
    <w:rsid w:val="00B45D44"/>
    <w:rsid w:val="00B46E2F"/>
    <w:rsid w:val="00B46EA2"/>
    <w:rsid w:val="00B476C3"/>
    <w:rsid w:val="00B53345"/>
    <w:rsid w:val="00B535C7"/>
    <w:rsid w:val="00B53B85"/>
    <w:rsid w:val="00B56091"/>
    <w:rsid w:val="00B567EA"/>
    <w:rsid w:val="00B571DB"/>
    <w:rsid w:val="00B60525"/>
    <w:rsid w:val="00B61C0B"/>
    <w:rsid w:val="00B63A52"/>
    <w:rsid w:val="00B6538E"/>
    <w:rsid w:val="00B662E5"/>
    <w:rsid w:val="00B66C08"/>
    <w:rsid w:val="00B66CED"/>
    <w:rsid w:val="00B66CFE"/>
    <w:rsid w:val="00B67AD0"/>
    <w:rsid w:val="00B70069"/>
    <w:rsid w:val="00B70082"/>
    <w:rsid w:val="00B70265"/>
    <w:rsid w:val="00B70782"/>
    <w:rsid w:val="00B718DC"/>
    <w:rsid w:val="00B71BAC"/>
    <w:rsid w:val="00B71F60"/>
    <w:rsid w:val="00B72611"/>
    <w:rsid w:val="00B72F54"/>
    <w:rsid w:val="00B72F6A"/>
    <w:rsid w:val="00B734D6"/>
    <w:rsid w:val="00B75BE3"/>
    <w:rsid w:val="00B7705C"/>
    <w:rsid w:val="00B77F86"/>
    <w:rsid w:val="00B80C56"/>
    <w:rsid w:val="00B8105E"/>
    <w:rsid w:val="00B81E7F"/>
    <w:rsid w:val="00B8246A"/>
    <w:rsid w:val="00B86E81"/>
    <w:rsid w:val="00B90A16"/>
    <w:rsid w:val="00B91182"/>
    <w:rsid w:val="00B91BE9"/>
    <w:rsid w:val="00B92273"/>
    <w:rsid w:val="00B92F28"/>
    <w:rsid w:val="00B94179"/>
    <w:rsid w:val="00B9444F"/>
    <w:rsid w:val="00B94C5A"/>
    <w:rsid w:val="00B95F4E"/>
    <w:rsid w:val="00B971ED"/>
    <w:rsid w:val="00B97200"/>
    <w:rsid w:val="00B97BC1"/>
    <w:rsid w:val="00B97C50"/>
    <w:rsid w:val="00BA0AAC"/>
    <w:rsid w:val="00BA0B7B"/>
    <w:rsid w:val="00BA124C"/>
    <w:rsid w:val="00BA2B80"/>
    <w:rsid w:val="00BA3D32"/>
    <w:rsid w:val="00BA53F2"/>
    <w:rsid w:val="00BA5BE8"/>
    <w:rsid w:val="00BA690C"/>
    <w:rsid w:val="00BA6A18"/>
    <w:rsid w:val="00BA6DEA"/>
    <w:rsid w:val="00BA6E7B"/>
    <w:rsid w:val="00BA6F1E"/>
    <w:rsid w:val="00BB05C0"/>
    <w:rsid w:val="00BB2CED"/>
    <w:rsid w:val="00BB2E5A"/>
    <w:rsid w:val="00BB373D"/>
    <w:rsid w:val="00BB5101"/>
    <w:rsid w:val="00BB5402"/>
    <w:rsid w:val="00BB60CD"/>
    <w:rsid w:val="00BB66B7"/>
    <w:rsid w:val="00BB6BCE"/>
    <w:rsid w:val="00BB780A"/>
    <w:rsid w:val="00BC0443"/>
    <w:rsid w:val="00BC0B2E"/>
    <w:rsid w:val="00BC23F7"/>
    <w:rsid w:val="00BC26DD"/>
    <w:rsid w:val="00BC2798"/>
    <w:rsid w:val="00BC3272"/>
    <w:rsid w:val="00BC3374"/>
    <w:rsid w:val="00BC3485"/>
    <w:rsid w:val="00BC441D"/>
    <w:rsid w:val="00BC480A"/>
    <w:rsid w:val="00BC48BF"/>
    <w:rsid w:val="00BC5B45"/>
    <w:rsid w:val="00BC5D27"/>
    <w:rsid w:val="00BC66F8"/>
    <w:rsid w:val="00BC79AC"/>
    <w:rsid w:val="00BC7A53"/>
    <w:rsid w:val="00BD041C"/>
    <w:rsid w:val="00BD148D"/>
    <w:rsid w:val="00BD1BAA"/>
    <w:rsid w:val="00BD2706"/>
    <w:rsid w:val="00BD29FE"/>
    <w:rsid w:val="00BD35A3"/>
    <w:rsid w:val="00BD3D72"/>
    <w:rsid w:val="00BD47E5"/>
    <w:rsid w:val="00BD4D18"/>
    <w:rsid w:val="00BD5332"/>
    <w:rsid w:val="00BD7EA7"/>
    <w:rsid w:val="00BE00F5"/>
    <w:rsid w:val="00BE0642"/>
    <w:rsid w:val="00BE0AC4"/>
    <w:rsid w:val="00BE1D36"/>
    <w:rsid w:val="00BE4500"/>
    <w:rsid w:val="00BE453D"/>
    <w:rsid w:val="00BE6C3A"/>
    <w:rsid w:val="00BE6F05"/>
    <w:rsid w:val="00BF0288"/>
    <w:rsid w:val="00BF03C4"/>
    <w:rsid w:val="00BF0DFE"/>
    <w:rsid w:val="00BF0EB7"/>
    <w:rsid w:val="00BF1237"/>
    <w:rsid w:val="00BF2794"/>
    <w:rsid w:val="00BF5D79"/>
    <w:rsid w:val="00BF6386"/>
    <w:rsid w:val="00BF6D01"/>
    <w:rsid w:val="00C0094E"/>
    <w:rsid w:val="00C01445"/>
    <w:rsid w:val="00C01645"/>
    <w:rsid w:val="00C01682"/>
    <w:rsid w:val="00C0282F"/>
    <w:rsid w:val="00C03B6C"/>
    <w:rsid w:val="00C04CDA"/>
    <w:rsid w:val="00C060D2"/>
    <w:rsid w:val="00C06D13"/>
    <w:rsid w:val="00C07C5C"/>
    <w:rsid w:val="00C07D26"/>
    <w:rsid w:val="00C07E01"/>
    <w:rsid w:val="00C102F8"/>
    <w:rsid w:val="00C12154"/>
    <w:rsid w:val="00C15C54"/>
    <w:rsid w:val="00C1610B"/>
    <w:rsid w:val="00C16B18"/>
    <w:rsid w:val="00C202D2"/>
    <w:rsid w:val="00C210DC"/>
    <w:rsid w:val="00C23475"/>
    <w:rsid w:val="00C25B37"/>
    <w:rsid w:val="00C25D2D"/>
    <w:rsid w:val="00C30BE4"/>
    <w:rsid w:val="00C32817"/>
    <w:rsid w:val="00C32E59"/>
    <w:rsid w:val="00C33F5F"/>
    <w:rsid w:val="00C34328"/>
    <w:rsid w:val="00C34BD1"/>
    <w:rsid w:val="00C36E0C"/>
    <w:rsid w:val="00C4038F"/>
    <w:rsid w:val="00C423FD"/>
    <w:rsid w:val="00C424A8"/>
    <w:rsid w:val="00C429F6"/>
    <w:rsid w:val="00C42CF5"/>
    <w:rsid w:val="00C42FD9"/>
    <w:rsid w:val="00C43009"/>
    <w:rsid w:val="00C44CDC"/>
    <w:rsid w:val="00C50D13"/>
    <w:rsid w:val="00C540B1"/>
    <w:rsid w:val="00C55FA1"/>
    <w:rsid w:val="00C55FE1"/>
    <w:rsid w:val="00C56AD8"/>
    <w:rsid w:val="00C57047"/>
    <w:rsid w:val="00C601B3"/>
    <w:rsid w:val="00C6061E"/>
    <w:rsid w:val="00C6091E"/>
    <w:rsid w:val="00C614CF"/>
    <w:rsid w:val="00C62919"/>
    <w:rsid w:val="00C663CA"/>
    <w:rsid w:val="00C663D4"/>
    <w:rsid w:val="00C66480"/>
    <w:rsid w:val="00C66817"/>
    <w:rsid w:val="00C701B5"/>
    <w:rsid w:val="00C701B9"/>
    <w:rsid w:val="00C70AAD"/>
    <w:rsid w:val="00C724BE"/>
    <w:rsid w:val="00C741E8"/>
    <w:rsid w:val="00C74D58"/>
    <w:rsid w:val="00C76873"/>
    <w:rsid w:val="00C76E92"/>
    <w:rsid w:val="00C80072"/>
    <w:rsid w:val="00C801EE"/>
    <w:rsid w:val="00C8033F"/>
    <w:rsid w:val="00C82637"/>
    <w:rsid w:val="00C83546"/>
    <w:rsid w:val="00C83903"/>
    <w:rsid w:val="00C857AC"/>
    <w:rsid w:val="00C85A4B"/>
    <w:rsid w:val="00C8683A"/>
    <w:rsid w:val="00C87BC9"/>
    <w:rsid w:val="00C87DC6"/>
    <w:rsid w:val="00C90C02"/>
    <w:rsid w:val="00C918D0"/>
    <w:rsid w:val="00C91F2E"/>
    <w:rsid w:val="00C9422E"/>
    <w:rsid w:val="00C94F4F"/>
    <w:rsid w:val="00C95124"/>
    <w:rsid w:val="00C96C25"/>
    <w:rsid w:val="00C9745A"/>
    <w:rsid w:val="00C97DC9"/>
    <w:rsid w:val="00C97FA5"/>
    <w:rsid w:val="00CA025A"/>
    <w:rsid w:val="00CA0D6E"/>
    <w:rsid w:val="00CA1DC3"/>
    <w:rsid w:val="00CA2BF1"/>
    <w:rsid w:val="00CA3AEB"/>
    <w:rsid w:val="00CA5826"/>
    <w:rsid w:val="00CA584D"/>
    <w:rsid w:val="00CA5E30"/>
    <w:rsid w:val="00CA6AEA"/>
    <w:rsid w:val="00CA7407"/>
    <w:rsid w:val="00CA780A"/>
    <w:rsid w:val="00CA7B46"/>
    <w:rsid w:val="00CB0AC9"/>
    <w:rsid w:val="00CB0C24"/>
    <w:rsid w:val="00CB1005"/>
    <w:rsid w:val="00CB3191"/>
    <w:rsid w:val="00CB3448"/>
    <w:rsid w:val="00CB37FD"/>
    <w:rsid w:val="00CB4E63"/>
    <w:rsid w:val="00CB51AF"/>
    <w:rsid w:val="00CB54C6"/>
    <w:rsid w:val="00CB7D9D"/>
    <w:rsid w:val="00CC0400"/>
    <w:rsid w:val="00CC5DDE"/>
    <w:rsid w:val="00CC6EFE"/>
    <w:rsid w:val="00CC7DF8"/>
    <w:rsid w:val="00CD1AA4"/>
    <w:rsid w:val="00CD2473"/>
    <w:rsid w:val="00CD3350"/>
    <w:rsid w:val="00CD41F4"/>
    <w:rsid w:val="00CD49F0"/>
    <w:rsid w:val="00CD4AD4"/>
    <w:rsid w:val="00CD4BBA"/>
    <w:rsid w:val="00CD63A3"/>
    <w:rsid w:val="00CD68F7"/>
    <w:rsid w:val="00CD7133"/>
    <w:rsid w:val="00CD79E0"/>
    <w:rsid w:val="00CD7E61"/>
    <w:rsid w:val="00CE036A"/>
    <w:rsid w:val="00CE119E"/>
    <w:rsid w:val="00CE2A04"/>
    <w:rsid w:val="00CE3DE0"/>
    <w:rsid w:val="00CE470A"/>
    <w:rsid w:val="00CE4D5F"/>
    <w:rsid w:val="00CE6391"/>
    <w:rsid w:val="00CE6733"/>
    <w:rsid w:val="00CE67BE"/>
    <w:rsid w:val="00CE703A"/>
    <w:rsid w:val="00CE7657"/>
    <w:rsid w:val="00CE7B53"/>
    <w:rsid w:val="00CE7EE3"/>
    <w:rsid w:val="00CF1680"/>
    <w:rsid w:val="00CF2070"/>
    <w:rsid w:val="00CF3984"/>
    <w:rsid w:val="00CF7399"/>
    <w:rsid w:val="00D003D1"/>
    <w:rsid w:val="00D004A8"/>
    <w:rsid w:val="00D009AC"/>
    <w:rsid w:val="00D00EA0"/>
    <w:rsid w:val="00D00F03"/>
    <w:rsid w:val="00D021AB"/>
    <w:rsid w:val="00D022CD"/>
    <w:rsid w:val="00D026D0"/>
    <w:rsid w:val="00D02BF9"/>
    <w:rsid w:val="00D03B11"/>
    <w:rsid w:val="00D048BD"/>
    <w:rsid w:val="00D04DE8"/>
    <w:rsid w:val="00D04E65"/>
    <w:rsid w:val="00D04ED6"/>
    <w:rsid w:val="00D05C67"/>
    <w:rsid w:val="00D05E32"/>
    <w:rsid w:val="00D0633A"/>
    <w:rsid w:val="00D07AB6"/>
    <w:rsid w:val="00D07DCE"/>
    <w:rsid w:val="00D10692"/>
    <w:rsid w:val="00D10A7C"/>
    <w:rsid w:val="00D11FC7"/>
    <w:rsid w:val="00D12B7C"/>
    <w:rsid w:val="00D15252"/>
    <w:rsid w:val="00D160AA"/>
    <w:rsid w:val="00D163C4"/>
    <w:rsid w:val="00D1690C"/>
    <w:rsid w:val="00D16ECB"/>
    <w:rsid w:val="00D17FCB"/>
    <w:rsid w:val="00D20A02"/>
    <w:rsid w:val="00D20BA4"/>
    <w:rsid w:val="00D20FF3"/>
    <w:rsid w:val="00D21B65"/>
    <w:rsid w:val="00D22AD9"/>
    <w:rsid w:val="00D24038"/>
    <w:rsid w:val="00D2486D"/>
    <w:rsid w:val="00D24CEB"/>
    <w:rsid w:val="00D2599B"/>
    <w:rsid w:val="00D27436"/>
    <w:rsid w:val="00D32CE0"/>
    <w:rsid w:val="00D33202"/>
    <w:rsid w:val="00D336D8"/>
    <w:rsid w:val="00D33D5D"/>
    <w:rsid w:val="00D3790D"/>
    <w:rsid w:val="00D400B1"/>
    <w:rsid w:val="00D4271C"/>
    <w:rsid w:val="00D440FF"/>
    <w:rsid w:val="00D45573"/>
    <w:rsid w:val="00D4628F"/>
    <w:rsid w:val="00D462E9"/>
    <w:rsid w:val="00D465DD"/>
    <w:rsid w:val="00D47030"/>
    <w:rsid w:val="00D502A9"/>
    <w:rsid w:val="00D50A5A"/>
    <w:rsid w:val="00D50F8D"/>
    <w:rsid w:val="00D51D47"/>
    <w:rsid w:val="00D5239C"/>
    <w:rsid w:val="00D52477"/>
    <w:rsid w:val="00D52537"/>
    <w:rsid w:val="00D5263C"/>
    <w:rsid w:val="00D532D3"/>
    <w:rsid w:val="00D55645"/>
    <w:rsid w:val="00D55A6F"/>
    <w:rsid w:val="00D55BAB"/>
    <w:rsid w:val="00D5781A"/>
    <w:rsid w:val="00D617D8"/>
    <w:rsid w:val="00D6425E"/>
    <w:rsid w:val="00D64AF0"/>
    <w:rsid w:val="00D64DCB"/>
    <w:rsid w:val="00D66D1C"/>
    <w:rsid w:val="00D66D34"/>
    <w:rsid w:val="00D66D55"/>
    <w:rsid w:val="00D70CE6"/>
    <w:rsid w:val="00D7114F"/>
    <w:rsid w:val="00D711AE"/>
    <w:rsid w:val="00D74D72"/>
    <w:rsid w:val="00D76167"/>
    <w:rsid w:val="00D76BED"/>
    <w:rsid w:val="00D76E9C"/>
    <w:rsid w:val="00D771A0"/>
    <w:rsid w:val="00D80750"/>
    <w:rsid w:val="00D80E5F"/>
    <w:rsid w:val="00D819EB"/>
    <w:rsid w:val="00D82D7F"/>
    <w:rsid w:val="00D83A9D"/>
    <w:rsid w:val="00D84861"/>
    <w:rsid w:val="00D862E9"/>
    <w:rsid w:val="00D8702C"/>
    <w:rsid w:val="00D8709A"/>
    <w:rsid w:val="00D872E5"/>
    <w:rsid w:val="00D87B32"/>
    <w:rsid w:val="00D87CB7"/>
    <w:rsid w:val="00D923A8"/>
    <w:rsid w:val="00D9340A"/>
    <w:rsid w:val="00D94668"/>
    <w:rsid w:val="00D960CE"/>
    <w:rsid w:val="00D967C6"/>
    <w:rsid w:val="00D969C3"/>
    <w:rsid w:val="00D97413"/>
    <w:rsid w:val="00D979BC"/>
    <w:rsid w:val="00D97DBA"/>
    <w:rsid w:val="00DA0028"/>
    <w:rsid w:val="00DA0976"/>
    <w:rsid w:val="00DA3566"/>
    <w:rsid w:val="00DA6583"/>
    <w:rsid w:val="00DB09F7"/>
    <w:rsid w:val="00DB12B1"/>
    <w:rsid w:val="00DB1367"/>
    <w:rsid w:val="00DB13E9"/>
    <w:rsid w:val="00DB1DC0"/>
    <w:rsid w:val="00DB2117"/>
    <w:rsid w:val="00DB3C26"/>
    <w:rsid w:val="00DB4BAD"/>
    <w:rsid w:val="00DB5604"/>
    <w:rsid w:val="00DB6313"/>
    <w:rsid w:val="00DB66D5"/>
    <w:rsid w:val="00DB738E"/>
    <w:rsid w:val="00DB7C01"/>
    <w:rsid w:val="00DC1E8E"/>
    <w:rsid w:val="00DC2F08"/>
    <w:rsid w:val="00DC3E7F"/>
    <w:rsid w:val="00DC47D2"/>
    <w:rsid w:val="00DC57F2"/>
    <w:rsid w:val="00DC5B88"/>
    <w:rsid w:val="00DC65AE"/>
    <w:rsid w:val="00DC66C4"/>
    <w:rsid w:val="00DC7AD9"/>
    <w:rsid w:val="00DD02A4"/>
    <w:rsid w:val="00DD090D"/>
    <w:rsid w:val="00DD258B"/>
    <w:rsid w:val="00DD2960"/>
    <w:rsid w:val="00DD387D"/>
    <w:rsid w:val="00DD39B1"/>
    <w:rsid w:val="00DD54FE"/>
    <w:rsid w:val="00DD5515"/>
    <w:rsid w:val="00DD5634"/>
    <w:rsid w:val="00DD6098"/>
    <w:rsid w:val="00DD644F"/>
    <w:rsid w:val="00DD7773"/>
    <w:rsid w:val="00DD7801"/>
    <w:rsid w:val="00DD7EEF"/>
    <w:rsid w:val="00DE0771"/>
    <w:rsid w:val="00DE10BF"/>
    <w:rsid w:val="00DE1126"/>
    <w:rsid w:val="00DE1568"/>
    <w:rsid w:val="00DE452E"/>
    <w:rsid w:val="00DE474D"/>
    <w:rsid w:val="00DF08AB"/>
    <w:rsid w:val="00DF13E6"/>
    <w:rsid w:val="00DF42C0"/>
    <w:rsid w:val="00DF455B"/>
    <w:rsid w:val="00DF6810"/>
    <w:rsid w:val="00DF7172"/>
    <w:rsid w:val="00DF71F6"/>
    <w:rsid w:val="00DF76D3"/>
    <w:rsid w:val="00E004C6"/>
    <w:rsid w:val="00E0059A"/>
    <w:rsid w:val="00E00C85"/>
    <w:rsid w:val="00E01011"/>
    <w:rsid w:val="00E010C7"/>
    <w:rsid w:val="00E01811"/>
    <w:rsid w:val="00E03A30"/>
    <w:rsid w:val="00E03AF4"/>
    <w:rsid w:val="00E041DD"/>
    <w:rsid w:val="00E06DB1"/>
    <w:rsid w:val="00E0749A"/>
    <w:rsid w:val="00E103AD"/>
    <w:rsid w:val="00E10E5A"/>
    <w:rsid w:val="00E12C23"/>
    <w:rsid w:val="00E1348D"/>
    <w:rsid w:val="00E1487E"/>
    <w:rsid w:val="00E14F50"/>
    <w:rsid w:val="00E20378"/>
    <w:rsid w:val="00E21683"/>
    <w:rsid w:val="00E246F3"/>
    <w:rsid w:val="00E260EF"/>
    <w:rsid w:val="00E26324"/>
    <w:rsid w:val="00E26472"/>
    <w:rsid w:val="00E2697D"/>
    <w:rsid w:val="00E273DB"/>
    <w:rsid w:val="00E27404"/>
    <w:rsid w:val="00E3141B"/>
    <w:rsid w:val="00E32273"/>
    <w:rsid w:val="00E33B21"/>
    <w:rsid w:val="00E353A2"/>
    <w:rsid w:val="00E3572A"/>
    <w:rsid w:val="00E35858"/>
    <w:rsid w:val="00E3587F"/>
    <w:rsid w:val="00E358A5"/>
    <w:rsid w:val="00E35989"/>
    <w:rsid w:val="00E36286"/>
    <w:rsid w:val="00E3782A"/>
    <w:rsid w:val="00E37A1E"/>
    <w:rsid w:val="00E37BD4"/>
    <w:rsid w:val="00E414D9"/>
    <w:rsid w:val="00E41693"/>
    <w:rsid w:val="00E4180B"/>
    <w:rsid w:val="00E41B8E"/>
    <w:rsid w:val="00E4233F"/>
    <w:rsid w:val="00E42A6B"/>
    <w:rsid w:val="00E44977"/>
    <w:rsid w:val="00E44ADF"/>
    <w:rsid w:val="00E45660"/>
    <w:rsid w:val="00E45F62"/>
    <w:rsid w:val="00E464E7"/>
    <w:rsid w:val="00E46B93"/>
    <w:rsid w:val="00E470B7"/>
    <w:rsid w:val="00E47728"/>
    <w:rsid w:val="00E5143A"/>
    <w:rsid w:val="00E5173C"/>
    <w:rsid w:val="00E51BF8"/>
    <w:rsid w:val="00E52CDC"/>
    <w:rsid w:val="00E52E5C"/>
    <w:rsid w:val="00E52EDE"/>
    <w:rsid w:val="00E54DC5"/>
    <w:rsid w:val="00E55193"/>
    <w:rsid w:val="00E55751"/>
    <w:rsid w:val="00E566CC"/>
    <w:rsid w:val="00E573E2"/>
    <w:rsid w:val="00E600D8"/>
    <w:rsid w:val="00E615E2"/>
    <w:rsid w:val="00E624B2"/>
    <w:rsid w:val="00E630A9"/>
    <w:rsid w:val="00E63726"/>
    <w:rsid w:val="00E649FD"/>
    <w:rsid w:val="00E66097"/>
    <w:rsid w:val="00E6694A"/>
    <w:rsid w:val="00E66A57"/>
    <w:rsid w:val="00E66F0B"/>
    <w:rsid w:val="00E7007B"/>
    <w:rsid w:val="00E703C1"/>
    <w:rsid w:val="00E709B1"/>
    <w:rsid w:val="00E70A42"/>
    <w:rsid w:val="00E70C66"/>
    <w:rsid w:val="00E71717"/>
    <w:rsid w:val="00E72F73"/>
    <w:rsid w:val="00E72FB9"/>
    <w:rsid w:val="00E7350C"/>
    <w:rsid w:val="00E7376B"/>
    <w:rsid w:val="00E7486A"/>
    <w:rsid w:val="00E74F51"/>
    <w:rsid w:val="00E7562C"/>
    <w:rsid w:val="00E767CC"/>
    <w:rsid w:val="00E802E1"/>
    <w:rsid w:val="00E8078C"/>
    <w:rsid w:val="00E814A5"/>
    <w:rsid w:val="00E82AFA"/>
    <w:rsid w:val="00E83E62"/>
    <w:rsid w:val="00E84E85"/>
    <w:rsid w:val="00E84F90"/>
    <w:rsid w:val="00E8715D"/>
    <w:rsid w:val="00E904CF"/>
    <w:rsid w:val="00E907B3"/>
    <w:rsid w:val="00E9080D"/>
    <w:rsid w:val="00E90980"/>
    <w:rsid w:val="00E92670"/>
    <w:rsid w:val="00E92816"/>
    <w:rsid w:val="00E93A2A"/>
    <w:rsid w:val="00E95D13"/>
    <w:rsid w:val="00E96015"/>
    <w:rsid w:val="00E962BF"/>
    <w:rsid w:val="00E96ECE"/>
    <w:rsid w:val="00E96F44"/>
    <w:rsid w:val="00E97D29"/>
    <w:rsid w:val="00EA006B"/>
    <w:rsid w:val="00EA04C1"/>
    <w:rsid w:val="00EA0604"/>
    <w:rsid w:val="00EA1B8B"/>
    <w:rsid w:val="00EA283C"/>
    <w:rsid w:val="00EA2E88"/>
    <w:rsid w:val="00EA3DA9"/>
    <w:rsid w:val="00EA5122"/>
    <w:rsid w:val="00EA67C5"/>
    <w:rsid w:val="00EA67EF"/>
    <w:rsid w:val="00EA75CB"/>
    <w:rsid w:val="00EB01F7"/>
    <w:rsid w:val="00EB0864"/>
    <w:rsid w:val="00EB3B89"/>
    <w:rsid w:val="00EB5CEA"/>
    <w:rsid w:val="00EB63D8"/>
    <w:rsid w:val="00EB6B08"/>
    <w:rsid w:val="00EB6B33"/>
    <w:rsid w:val="00EB7663"/>
    <w:rsid w:val="00EB7724"/>
    <w:rsid w:val="00EB7C35"/>
    <w:rsid w:val="00EB7C81"/>
    <w:rsid w:val="00EC0326"/>
    <w:rsid w:val="00EC0A8E"/>
    <w:rsid w:val="00EC3766"/>
    <w:rsid w:val="00EC507B"/>
    <w:rsid w:val="00EC6C62"/>
    <w:rsid w:val="00EC7095"/>
    <w:rsid w:val="00EC74A6"/>
    <w:rsid w:val="00EC7700"/>
    <w:rsid w:val="00EC7874"/>
    <w:rsid w:val="00ED40F5"/>
    <w:rsid w:val="00ED5DB8"/>
    <w:rsid w:val="00ED645B"/>
    <w:rsid w:val="00ED7478"/>
    <w:rsid w:val="00ED77ED"/>
    <w:rsid w:val="00ED7A95"/>
    <w:rsid w:val="00ED7BDE"/>
    <w:rsid w:val="00EE3E26"/>
    <w:rsid w:val="00EE43B9"/>
    <w:rsid w:val="00EE47AE"/>
    <w:rsid w:val="00EE63B3"/>
    <w:rsid w:val="00EF3044"/>
    <w:rsid w:val="00EF3452"/>
    <w:rsid w:val="00EF36EB"/>
    <w:rsid w:val="00EF564E"/>
    <w:rsid w:val="00EF69A9"/>
    <w:rsid w:val="00EF7494"/>
    <w:rsid w:val="00EF74F9"/>
    <w:rsid w:val="00F023A8"/>
    <w:rsid w:val="00F02713"/>
    <w:rsid w:val="00F0295A"/>
    <w:rsid w:val="00F02C2F"/>
    <w:rsid w:val="00F039E9"/>
    <w:rsid w:val="00F03E1A"/>
    <w:rsid w:val="00F049ED"/>
    <w:rsid w:val="00F058B2"/>
    <w:rsid w:val="00F10A5B"/>
    <w:rsid w:val="00F11118"/>
    <w:rsid w:val="00F12473"/>
    <w:rsid w:val="00F1319A"/>
    <w:rsid w:val="00F14089"/>
    <w:rsid w:val="00F156E1"/>
    <w:rsid w:val="00F2053D"/>
    <w:rsid w:val="00F21193"/>
    <w:rsid w:val="00F227BC"/>
    <w:rsid w:val="00F236E5"/>
    <w:rsid w:val="00F23B5D"/>
    <w:rsid w:val="00F24368"/>
    <w:rsid w:val="00F24423"/>
    <w:rsid w:val="00F24F97"/>
    <w:rsid w:val="00F254C8"/>
    <w:rsid w:val="00F25BA4"/>
    <w:rsid w:val="00F26C04"/>
    <w:rsid w:val="00F30254"/>
    <w:rsid w:val="00F31E41"/>
    <w:rsid w:val="00F32D11"/>
    <w:rsid w:val="00F3437F"/>
    <w:rsid w:val="00F3561E"/>
    <w:rsid w:val="00F36652"/>
    <w:rsid w:val="00F3725C"/>
    <w:rsid w:val="00F44022"/>
    <w:rsid w:val="00F4447D"/>
    <w:rsid w:val="00F45278"/>
    <w:rsid w:val="00F46591"/>
    <w:rsid w:val="00F46E7C"/>
    <w:rsid w:val="00F476A8"/>
    <w:rsid w:val="00F53237"/>
    <w:rsid w:val="00F53F6C"/>
    <w:rsid w:val="00F54489"/>
    <w:rsid w:val="00F55378"/>
    <w:rsid w:val="00F56120"/>
    <w:rsid w:val="00F57D06"/>
    <w:rsid w:val="00F601A0"/>
    <w:rsid w:val="00F609EC"/>
    <w:rsid w:val="00F6128C"/>
    <w:rsid w:val="00F613F5"/>
    <w:rsid w:val="00F628B8"/>
    <w:rsid w:val="00F63A5D"/>
    <w:rsid w:val="00F656FF"/>
    <w:rsid w:val="00F6647B"/>
    <w:rsid w:val="00F675C3"/>
    <w:rsid w:val="00F70D7B"/>
    <w:rsid w:val="00F726AD"/>
    <w:rsid w:val="00F72F30"/>
    <w:rsid w:val="00F7395D"/>
    <w:rsid w:val="00F80EDD"/>
    <w:rsid w:val="00F817E2"/>
    <w:rsid w:val="00F81D18"/>
    <w:rsid w:val="00F8224F"/>
    <w:rsid w:val="00F837DA"/>
    <w:rsid w:val="00F83A1A"/>
    <w:rsid w:val="00F83DC8"/>
    <w:rsid w:val="00F842C2"/>
    <w:rsid w:val="00F84461"/>
    <w:rsid w:val="00F85CAB"/>
    <w:rsid w:val="00F87C12"/>
    <w:rsid w:val="00F9033A"/>
    <w:rsid w:val="00F913EA"/>
    <w:rsid w:val="00F916DD"/>
    <w:rsid w:val="00F917F2"/>
    <w:rsid w:val="00F92AE4"/>
    <w:rsid w:val="00F92BDD"/>
    <w:rsid w:val="00F937F9"/>
    <w:rsid w:val="00F94B5D"/>
    <w:rsid w:val="00F95114"/>
    <w:rsid w:val="00F9530F"/>
    <w:rsid w:val="00F95945"/>
    <w:rsid w:val="00F96567"/>
    <w:rsid w:val="00F96F30"/>
    <w:rsid w:val="00F972E2"/>
    <w:rsid w:val="00F97640"/>
    <w:rsid w:val="00F97EE2"/>
    <w:rsid w:val="00FA0711"/>
    <w:rsid w:val="00FA3228"/>
    <w:rsid w:val="00FA5214"/>
    <w:rsid w:val="00FA5A42"/>
    <w:rsid w:val="00FA5BC8"/>
    <w:rsid w:val="00FA5BF2"/>
    <w:rsid w:val="00FA6D4C"/>
    <w:rsid w:val="00FA7169"/>
    <w:rsid w:val="00FA790A"/>
    <w:rsid w:val="00FB0CA3"/>
    <w:rsid w:val="00FB28C9"/>
    <w:rsid w:val="00FB44B2"/>
    <w:rsid w:val="00FB56A1"/>
    <w:rsid w:val="00FB6CA6"/>
    <w:rsid w:val="00FB6F2D"/>
    <w:rsid w:val="00FB7987"/>
    <w:rsid w:val="00FC08FD"/>
    <w:rsid w:val="00FC37E8"/>
    <w:rsid w:val="00FC39C3"/>
    <w:rsid w:val="00FD07F6"/>
    <w:rsid w:val="00FD0E72"/>
    <w:rsid w:val="00FD140E"/>
    <w:rsid w:val="00FD1436"/>
    <w:rsid w:val="00FD318C"/>
    <w:rsid w:val="00FD54B0"/>
    <w:rsid w:val="00FD62A4"/>
    <w:rsid w:val="00FD6306"/>
    <w:rsid w:val="00FD6FB3"/>
    <w:rsid w:val="00FE0009"/>
    <w:rsid w:val="00FE0078"/>
    <w:rsid w:val="00FE18E2"/>
    <w:rsid w:val="00FE2320"/>
    <w:rsid w:val="00FE29B4"/>
    <w:rsid w:val="00FE5280"/>
    <w:rsid w:val="00FE5A1B"/>
    <w:rsid w:val="00FE5D6E"/>
    <w:rsid w:val="00FE63FE"/>
    <w:rsid w:val="00FE7425"/>
    <w:rsid w:val="00FE79A5"/>
    <w:rsid w:val="00FE7E42"/>
    <w:rsid w:val="00FF1F38"/>
    <w:rsid w:val="00FF1F88"/>
    <w:rsid w:val="00FF3741"/>
    <w:rsid w:val="00FF3B7D"/>
    <w:rsid w:val="00FF53F3"/>
    <w:rsid w:val="00FF690B"/>
    <w:rsid w:val="00FF6A26"/>
    <w:rsid w:val="00FF7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D3060A"/>
  <w15:docId w15:val="{1D56ED65-ADA7-4C1B-925E-2C930F33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FC5"/>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B6B08"/>
    <w:pPr>
      <w:tabs>
        <w:tab w:val="center" w:pos="4153"/>
        <w:tab w:val="right" w:pos="8306"/>
      </w:tabs>
    </w:pPr>
  </w:style>
  <w:style w:type="table" w:styleId="TableGrid">
    <w:name w:val="Table Grid"/>
    <w:basedOn w:val="TableNormal"/>
    <w:rsid w:val="00EB6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5752C"/>
    <w:rPr>
      <w:rFonts w:ascii="Tahoma" w:hAnsi="Tahoma" w:cs="Tahoma"/>
      <w:sz w:val="16"/>
      <w:szCs w:val="16"/>
    </w:rPr>
  </w:style>
  <w:style w:type="paragraph" w:styleId="ListParagraph">
    <w:name w:val="List Paragraph"/>
    <w:basedOn w:val="Normal"/>
    <w:uiPriority w:val="34"/>
    <w:qFormat/>
    <w:rsid w:val="00CD63A3"/>
    <w:pPr>
      <w:ind w:left="720"/>
      <w:contextualSpacing/>
    </w:pPr>
  </w:style>
  <w:style w:type="character" w:styleId="Hyperlink">
    <w:name w:val="Hyperlink"/>
    <w:basedOn w:val="DefaultParagraphFont"/>
    <w:unhideWhenUsed/>
    <w:rsid w:val="0053796E"/>
    <w:rPr>
      <w:color w:val="0000FF" w:themeColor="hyperlink"/>
      <w:u w:val="single"/>
    </w:rPr>
  </w:style>
  <w:style w:type="paragraph" w:styleId="Footer">
    <w:name w:val="footer"/>
    <w:basedOn w:val="Normal"/>
    <w:link w:val="FooterChar"/>
    <w:uiPriority w:val="99"/>
    <w:unhideWhenUsed/>
    <w:rsid w:val="00F039E9"/>
    <w:pPr>
      <w:tabs>
        <w:tab w:val="center" w:pos="4513"/>
        <w:tab w:val="right" w:pos="9026"/>
      </w:tabs>
    </w:pPr>
  </w:style>
  <w:style w:type="character" w:customStyle="1" w:styleId="FooterChar">
    <w:name w:val="Footer Char"/>
    <w:basedOn w:val="DefaultParagraphFont"/>
    <w:link w:val="Footer"/>
    <w:uiPriority w:val="99"/>
    <w:rsid w:val="00F039E9"/>
    <w:rPr>
      <w:sz w:val="24"/>
      <w:lang w:eastAsia="en-US"/>
    </w:rPr>
  </w:style>
  <w:style w:type="character" w:styleId="UnresolvedMention">
    <w:name w:val="Unresolved Mention"/>
    <w:basedOn w:val="DefaultParagraphFont"/>
    <w:uiPriority w:val="99"/>
    <w:semiHidden/>
    <w:unhideWhenUsed/>
    <w:rsid w:val="00623A45"/>
    <w:rPr>
      <w:color w:val="605E5C"/>
      <w:shd w:val="clear" w:color="auto" w:fill="E1DFDD"/>
    </w:rPr>
  </w:style>
  <w:style w:type="character" w:styleId="FollowedHyperlink">
    <w:name w:val="FollowedHyperlink"/>
    <w:basedOn w:val="DefaultParagraphFont"/>
    <w:semiHidden/>
    <w:unhideWhenUsed/>
    <w:rsid w:val="00010B1B"/>
    <w:rPr>
      <w:color w:val="800080" w:themeColor="followedHyperlink"/>
      <w:u w:val="single"/>
    </w:rPr>
  </w:style>
  <w:style w:type="paragraph" w:customStyle="1" w:styleId="Default">
    <w:name w:val="Default"/>
    <w:rsid w:val="009D0E4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443476">
      <w:bodyDiv w:val="1"/>
      <w:marLeft w:val="0"/>
      <w:marRight w:val="0"/>
      <w:marTop w:val="0"/>
      <w:marBottom w:val="0"/>
      <w:divBdr>
        <w:top w:val="none" w:sz="0" w:space="0" w:color="auto"/>
        <w:left w:val="none" w:sz="0" w:space="0" w:color="auto"/>
        <w:bottom w:val="none" w:sz="0" w:space="0" w:color="auto"/>
        <w:right w:val="none" w:sz="0" w:space="0" w:color="auto"/>
      </w:divBdr>
      <w:divsChild>
        <w:div w:id="379867768">
          <w:marLeft w:val="0"/>
          <w:marRight w:val="0"/>
          <w:marTop w:val="0"/>
          <w:marBottom w:val="0"/>
          <w:divBdr>
            <w:top w:val="none" w:sz="0" w:space="0" w:color="auto"/>
            <w:left w:val="none" w:sz="0" w:space="0" w:color="auto"/>
            <w:bottom w:val="none" w:sz="0" w:space="0" w:color="auto"/>
            <w:right w:val="none" w:sz="0" w:space="0" w:color="auto"/>
          </w:divBdr>
        </w:div>
        <w:div w:id="1876042565">
          <w:marLeft w:val="0"/>
          <w:marRight w:val="0"/>
          <w:marTop w:val="0"/>
          <w:marBottom w:val="0"/>
          <w:divBdr>
            <w:top w:val="none" w:sz="0" w:space="0" w:color="auto"/>
            <w:left w:val="none" w:sz="0" w:space="0" w:color="auto"/>
            <w:bottom w:val="none" w:sz="0" w:space="0" w:color="auto"/>
            <w:right w:val="none" w:sz="0" w:space="0" w:color="auto"/>
          </w:divBdr>
        </w:div>
      </w:divsChild>
    </w:div>
    <w:div w:id="1394430474">
      <w:bodyDiv w:val="1"/>
      <w:marLeft w:val="0"/>
      <w:marRight w:val="0"/>
      <w:marTop w:val="0"/>
      <w:marBottom w:val="0"/>
      <w:divBdr>
        <w:top w:val="none" w:sz="0" w:space="0" w:color="auto"/>
        <w:left w:val="none" w:sz="0" w:space="0" w:color="auto"/>
        <w:bottom w:val="none" w:sz="0" w:space="0" w:color="auto"/>
        <w:right w:val="none" w:sz="0" w:space="0" w:color="auto"/>
      </w:divBdr>
    </w:div>
    <w:div w:id="214407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ckingdon\Application%20Data\Microsoft\Templates\MINUTE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F7EB0B885DC4B9C68C136AAF9C7BA" ma:contentTypeVersion="16" ma:contentTypeDescription="Create a new document." ma:contentTypeScope="" ma:versionID="f920df1c64eaa7b35e6a068f667a85f4">
  <xsd:schema xmlns:xsd="http://www.w3.org/2001/XMLSchema" xmlns:xs="http://www.w3.org/2001/XMLSchema" xmlns:p="http://schemas.microsoft.com/office/2006/metadata/properties" xmlns:ns3="eaf4c602-58a6-41f3-8b42-92752eebc95b" xmlns:ns4="44db09d7-8e66-4ef3-90b3-883e88705f41" targetNamespace="http://schemas.microsoft.com/office/2006/metadata/properties" ma:root="true" ma:fieldsID="16c546f35f428b39263c4a22a6502fed" ns3:_="" ns4:_="">
    <xsd:import namespace="eaf4c602-58a6-41f3-8b42-92752eebc95b"/>
    <xsd:import namespace="44db09d7-8e66-4ef3-90b3-883e88705f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_activity" minOccurs="0"/>
                <xsd:element ref="ns4:MediaServiceDateTaken"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4c602-58a6-41f3-8b42-92752eebc9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db09d7-8e66-4ef3-90b3-883e88705f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4db09d7-8e66-4ef3-90b3-883e88705f4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40225-CDFF-4A49-96C7-A1F2203B9D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4c602-58a6-41f3-8b42-92752eebc95b"/>
    <ds:schemaRef ds:uri="44db09d7-8e66-4ef3-90b3-883e88705f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F4E063-294B-4042-A853-17771EA0A924}">
  <ds:schemaRefs>
    <ds:schemaRef ds:uri="http://schemas.microsoft.com/office/2006/metadata/properties"/>
    <ds:schemaRef ds:uri="http://schemas.microsoft.com/office/infopath/2007/PartnerControls"/>
    <ds:schemaRef ds:uri="44db09d7-8e66-4ef3-90b3-883e88705f41"/>
  </ds:schemaRefs>
</ds:datastoreItem>
</file>

<file path=customXml/itemProps3.xml><?xml version="1.0" encoding="utf-8"?>
<ds:datastoreItem xmlns:ds="http://schemas.openxmlformats.org/officeDocument/2006/customXml" ds:itemID="{1858B04E-97FB-4C45-B479-E966735E5988}">
  <ds:schemaRefs>
    <ds:schemaRef ds:uri="http://schemas.microsoft.com/sharepoint/v3/contenttype/forms"/>
  </ds:schemaRefs>
</ds:datastoreItem>
</file>

<file path=customXml/itemProps4.xml><?xml version="1.0" encoding="utf-8"?>
<ds:datastoreItem xmlns:ds="http://schemas.openxmlformats.org/officeDocument/2006/customXml" ds:itemID="{DF0B8527-7C2D-49AF-96DC-EB001E6EC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TEMPLATE</Template>
  <TotalTime>491</TotalTime>
  <Pages>1</Pages>
  <Words>2489</Words>
  <Characters>14193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Vale of Glamorgan Council</Company>
  <LinksUpToDate>false</LinksUpToDate>
  <CharactersWithSpaces>16649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Budget Forum draft minutes 25.03.26</dc:title>
  <dc:subject>
  </dc:subject>
  <dc:creator>Teagle, Ian</dc:creator>
  <cp:keywords>
  </cp:keywords>
  <dc:description>
  </dc:description>
  <cp:lastModifiedBy>Sallie Jones</cp:lastModifiedBy>
  <cp:revision>234</cp:revision>
  <cp:lastPrinted>2025-12-08T10:45:00Z</cp:lastPrinted>
  <dcterms:created xsi:type="dcterms:W3CDTF">2026-03-25T13:12:00Z</dcterms:created>
  <dcterms:modified xsi:type="dcterms:W3CDTF">2026-07-13T10:51:02Z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0x010100E25F7EB0B885DC4B9C68C136AAF9C7BA</vt:lpwstr>
  </property>
</Properties>
</file>