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3682" w:rsidR="0032743A" w:rsidP="0032743A" w:rsidRDefault="006D1A2D" w14:paraId="01357581" w14:textId="76CD6A29">
      <w:pPr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lang w:val="cy-GB"/>
        </w:rPr>
        <w:t>Disgrifiad Eiddo Ffordd Penrhyn, Glannau’r Barri</w:t>
      </w:r>
    </w:p>
    <w:p w:rsidRPr="00663682" w:rsidR="0032743A" w:rsidP="0032743A" w:rsidRDefault="006D1A2D" w14:paraId="7AE98930" w14:textId="77777777">
      <w:pPr>
        <w:shd w:val="clear" w:color="auto" w:fill="FFFFFF"/>
        <w:rPr>
          <w:rFonts w:ascii="Arial" w:hAnsi="Arial" w:cs="Arial"/>
        </w:rPr>
      </w:pPr>
      <w:r w:rsidRPr="00663682">
        <w:rPr>
          <w:rFonts w:ascii="Arial" w:hAnsi="Arial" w:cs="Arial"/>
        </w:rPr>
        <w:t> </w:t>
      </w:r>
    </w:p>
    <w:p w:rsidRPr="00663682" w:rsidR="0032743A" w:rsidP="0032743A" w:rsidRDefault="006D1A2D" w14:paraId="6C40E089" w14:textId="4A14EE85">
      <w:pPr>
        <w:shd w:val="clear" w:color="auto" w:fill="FFFFFF"/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lang w:val="cy-GB"/>
        </w:rPr>
        <w:t>Pris</w:t>
      </w:r>
      <w:r>
        <w:rPr>
          <w:rFonts w:ascii="Arial" w:hAnsi="Arial" w:eastAsia="Arial" w:cs="Arial"/>
          <w:lang w:val="cy-GB"/>
        </w:rPr>
        <w:t xml:space="preserve">:                         </w:t>
      </w:r>
      <w:r>
        <w:rPr>
          <w:rFonts w:ascii="Arial" w:hAnsi="Arial" w:eastAsia="Arial" w:cs="Arial"/>
          <w:lang w:val="cy-GB"/>
        </w:rPr>
        <w:t xml:space="preserve">£108,500* </w:t>
      </w:r>
      <w:r>
        <w:rPr>
          <w:rFonts w:ascii="Arial" w:hAnsi="Arial" w:eastAsia="Arial" w:cs="Arial"/>
          <w:lang w:val="cy-GB"/>
        </w:rPr>
        <w:t>(£155,000 gwerth llawn y farchnad)</w:t>
      </w:r>
    </w:p>
    <w:p w:rsidRPr="00663682" w:rsidR="0032743A" w:rsidP="0032743A" w:rsidRDefault="006D1A2D" w14:paraId="0FF2D4F1" w14:textId="77777777">
      <w:pPr>
        <w:shd w:val="clear" w:color="auto" w:fill="FFFFFF"/>
        <w:rPr>
          <w:rFonts w:ascii="Arial" w:hAnsi="Arial" w:cs="Arial"/>
        </w:rPr>
      </w:pPr>
      <w:r w:rsidRPr="00663682">
        <w:rPr>
          <w:rFonts w:ascii="Arial" w:hAnsi="Arial" w:cs="Arial"/>
          <w:color w:val="FF0000"/>
        </w:rPr>
        <w:t> </w:t>
      </w:r>
    </w:p>
    <w:p w:rsidRPr="00663682" w:rsidR="0032743A" w:rsidP="00123A21" w:rsidRDefault="006D1A2D" w14:paraId="36BC5405" w14:textId="47725159">
      <w:pPr>
        <w:shd w:val="clear" w:color="auto" w:fill="FFFFFF"/>
        <w:ind w:left="2160" w:hanging="2160"/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lang w:val="cy-GB"/>
        </w:rPr>
        <w:t>Perchnogaeth:</w:t>
      </w:r>
      <w:r>
        <w:rPr>
          <w:rFonts w:ascii="Arial" w:hAnsi="Arial" w:eastAsia="Arial" w:cs="Arial"/>
          <w:lang w:val="cy-GB"/>
        </w:rPr>
        <w:t>       </w:t>
      </w:r>
      <w:r>
        <w:rPr>
          <w:rFonts w:ascii="Arial" w:hAnsi="Arial" w:eastAsia="Arial" w:cs="Arial"/>
          <w:lang w:val="cy-GB"/>
        </w:rPr>
        <w:t xml:space="preserve">Yn gyfreithiol, byddech chi'n berchen ar 100% o'r eiddo am 70%* o Werth </w:t>
      </w:r>
      <w:r>
        <w:rPr>
          <w:rFonts w:ascii="Arial" w:hAnsi="Arial" w:eastAsia="Arial" w:cs="Arial"/>
          <w:lang w:val="cy-GB"/>
        </w:rPr>
        <w:t>y Farchnad drwy’r Cynllun Cymorth Prynu/Rhannu Ecwiti.</w:t>
      </w:r>
    </w:p>
    <w:p w:rsidRPr="00663682" w:rsidR="0032743A" w:rsidP="0032743A" w:rsidRDefault="006D1A2D" w14:paraId="71F021D9" w14:textId="77777777">
      <w:pPr>
        <w:shd w:val="clear" w:color="auto" w:fill="FFFFFF"/>
        <w:rPr>
          <w:rFonts w:ascii="Arial" w:hAnsi="Arial" w:cs="Arial"/>
        </w:rPr>
      </w:pPr>
      <w:r w:rsidRPr="00663682">
        <w:rPr>
          <w:rFonts w:ascii="Arial" w:hAnsi="Arial" w:cs="Arial"/>
        </w:rPr>
        <w:t> </w:t>
      </w:r>
    </w:p>
    <w:p w:rsidRPr="00663682" w:rsidR="0032743A" w:rsidP="0032743A" w:rsidRDefault="006D1A2D" w14:paraId="244F8076" w14:textId="53DFC1A6">
      <w:pPr>
        <w:shd w:val="clear" w:color="auto" w:fill="FFFFFF"/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lang w:val="cy-GB"/>
        </w:rPr>
        <w:t>Math o eiddo</w:t>
      </w:r>
      <w:r>
        <w:rPr>
          <w:rFonts w:ascii="Arial" w:hAnsi="Arial" w:eastAsia="Arial" w:cs="Arial"/>
          <w:lang w:val="cy-GB"/>
        </w:rPr>
        <w:t xml:space="preserve">: </w:t>
      </w:r>
      <w:r w:rsidR="00123A21">
        <w:rPr>
          <w:rFonts w:ascii="Arial" w:hAnsi="Arial" w:eastAsia="Arial" w:cs="Arial"/>
          <w:lang w:val="cy-GB"/>
        </w:rPr>
        <w:t xml:space="preserve">        </w:t>
      </w:r>
      <w:r>
        <w:rPr>
          <w:rFonts w:ascii="Arial" w:hAnsi="Arial" w:eastAsia="Arial" w:cs="Arial"/>
          <w:lang w:val="cy-GB"/>
        </w:rPr>
        <w:t xml:space="preserve">2 ystafell wely, fflat llawr uchaf 2 ystafell ymolchi ar werth </w:t>
      </w:r>
    </w:p>
    <w:p w:rsidRPr="00663682" w:rsidR="0032743A" w:rsidP="0032743A" w:rsidRDefault="006D1A2D" w14:paraId="190007CF" w14:textId="77777777">
      <w:pPr>
        <w:shd w:val="clear" w:color="auto" w:fill="FFFFFF"/>
        <w:rPr>
          <w:rFonts w:ascii="Arial" w:hAnsi="Arial" w:cs="Arial"/>
        </w:rPr>
      </w:pPr>
      <w:r w:rsidRPr="00663682">
        <w:rPr>
          <w:rFonts w:ascii="Arial" w:hAnsi="Arial" w:cs="Arial"/>
        </w:rPr>
        <w:t> </w:t>
      </w:r>
    </w:p>
    <w:p w:rsidRPr="00663682" w:rsidR="0032743A" w:rsidP="0032743A" w:rsidRDefault="006D1A2D" w14:paraId="31385AFB" w14:textId="200F4FC4">
      <w:pPr>
        <w:rPr>
          <w:rFonts w:ascii="Arial" w:hAnsi="Arial" w:cs="Arial"/>
        </w:rPr>
      </w:pPr>
      <w:r>
        <w:rPr>
          <w:rFonts w:ascii="Arial" w:hAnsi="Arial" w:eastAsia="Arial" w:cs="Arial"/>
          <w:b/>
          <w:bCs/>
          <w:lang w:val="cy-GB"/>
        </w:rPr>
        <w:t>Cyfeiriad</w:t>
      </w:r>
      <w:r>
        <w:rPr>
          <w:rFonts w:ascii="Arial" w:hAnsi="Arial" w:eastAsia="Arial" w:cs="Arial"/>
          <w:lang w:val="cy-GB"/>
        </w:rPr>
        <w:t xml:space="preserve">:               </w:t>
      </w:r>
      <w:r>
        <w:rPr>
          <w:rFonts w:ascii="Arial" w:hAnsi="Arial" w:eastAsia="Arial" w:cs="Arial"/>
          <w:lang w:val="cy-GB"/>
        </w:rPr>
        <w:t>Ffordd Penrhyn, Y Barri, CF62 5DH</w:t>
      </w:r>
    </w:p>
    <w:p w:rsidRPr="00663682" w:rsidR="0032743A" w:rsidP="0032743A" w:rsidRDefault="0032743A" w14:paraId="74362BE8" w14:textId="5D3F6761">
      <w:pPr>
        <w:rPr>
          <w:rFonts w:ascii="Arial" w:hAnsi="Arial" w:cs="Arial"/>
        </w:rPr>
      </w:pPr>
    </w:p>
    <w:p w:rsidRPr="00663682" w:rsidR="0032743A" w:rsidP="0032743A" w:rsidRDefault="0032743A" w14:paraId="646DD711" w14:textId="77777777">
      <w:pPr>
        <w:rPr>
          <w:rFonts w:ascii="Arial" w:hAnsi="Arial" w:cs="Arial"/>
        </w:rPr>
      </w:pPr>
    </w:p>
    <w:p w:rsidRPr="00663682" w:rsidR="0032743A" w:rsidP="0032743A" w:rsidRDefault="0032743A" w14:paraId="5A070D4C" w14:textId="3844DB0C">
      <w:pPr>
        <w:shd w:val="clear" w:color="auto" w:fill="FFFFFF"/>
        <w:rPr>
          <w:rFonts w:ascii="Arial" w:hAnsi="Arial" w:cs="Arial"/>
        </w:rPr>
      </w:pPr>
    </w:p>
    <w:p w:rsidRPr="00663682" w:rsidR="0032743A" w:rsidP="0032743A" w:rsidRDefault="006D1A2D" w14:paraId="39E07C33" w14:textId="250B8AE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Arial" w:cs="Arial"/>
          <w:lang w:val="cy-GB"/>
        </w:rPr>
        <w:t>Disgrifiad: </w:t>
      </w:r>
    </w:p>
    <w:p w:rsidRPr="00663682" w:rsidR="0032743A" w:rsidP="0032743A" w:rsidRDefault="0032743A" w14:paraId="74097875" w14:textId="77777777">
      <w:pPr>
        <w:rPr>
          <w:rFonts w:ascii="Arial" w:hAnsi="Arial" w:eastAsia="Times New Roman" w:cs="Arial"/>
        </w:rPr>
      </w:pPr>
    </w:p>
    <w:p w:rsidRPr="00663682" w:rsidR="0032743A" w:rsidP="0032743A" w:rsidRDefault="006D1A2D" w14:paraId="2A5F08BB" w14:textId="0CB27FD5">
      <w:pPr>
        <w:rPr>
          <w:rFonts w:ascii="Arial" w:hAnsi="Arial" w:eastAsia="Times New Roman" w:cs="Arial"/>
        </w:rPr>
      </w:pPr>
      <w:r>
        <w:rPr>
          <w:rFonts w:ascii="Arial" w:hAnsi="Arial" w:eastAsia="Arial" w:cs="Arial"/>
          <w:lang w:val="cy-GB"/>
        </w:rPr>
        <w:t>Fflat llawr uchaf (2il) dwy ystafell wely bwrpasol, ddeniadol, gyda lle parcio wedi'i ddyrannu. Mae'r eiddo o fewn 5 munud ar droed</w:t>
      </w:r>
      <w:r>
        <w:rPr>
          <w:rFonts w:ascii="Arial" w:hAnsi="Arial" w:eastAsia="Arial" w:cs="Arial"/>
          <w:lang w:val="cy-GB"/>
        </w:rPr>
        <w:t xml:space="preserve"> i draeth Ynys y Barri, y Cnap ac amryw o deithiau cerdded arfordirol. Mae gorsafoedd trên Ynys y Barri a'r Barri, safleoedd bws, archfarchnadoedd, Goodsheds a chyfleusterau lleol yn agos. Mae'r eiddo yn cynnwys mynedfa gymunedol a chyntedd gydag intercom diogelwch, drws tân sy'n arwain at y drws ffrynt, mae'r cyntedd wedyn yn arwain at ddwy ystafell wely ddwbl (un gydag en-suite), ystafell ymolchi deuluol a chegin cynllun agored ac ardal fyw/bwyta. Mae gan yr eiddo wres canolog nwy, storfa biniau gymunedol</w:t>
      </w:r>
      <w:r>
        <w:rPr>
          <w:rFonts w:ascii="Arial" w:hAnsi="Arial" w:eastAsia="Arial" w:cs="Arial"/>
          <w:lang w:val="cy-GB"/>
        </w:rPr>
        <w:t xml:space="preserve"> gyda chlo clap diogelwch, </w:t>
      </w:r>
      <w:r>
        <w:rPr>
          <w:rFonts w:ascii="Arial" w:hAnsi="Arial" w:eastAsia="Arial" w:cs="Arial"/>
          <w:lang w:val="cy-GB"/>
        </w:rPr>
        <w:t>ffenestri UVC, dau falconi Juliet a thua 120 mlynedd yn weddill ar y brydles. </w:t>
      </w:r>
    </w:p>
    <w:p w:rsidRPr="00663682" w:rsidR="0032743A" w:rsidP="0032743A" w:rsidRDefault="0032743A" w14:paraId="1ADEBAE3" w14:textId="77777777">
      <w:pPr>
        <w:rPr>
          <w:rFonts w:ascii="Arial" w:hAnsi="Arial" w:eastAsia="Times New Roman" w:cs="Arial"/>
        </w:rPr>
      </w:pPr>
    </w:p>
    <w:p w:rsidRPr="00663682" w:rsidR="0032743A" w:rsidP="0032743A" w:rsidRDefault="006D1A2D" w14:paraId="6DB45ED8" w14:textId="77777777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 xml:space="preserve">Cyntedd Croesawu </w:t>
      </w:r>
    </w:p>
    <w:p w:rsidRPr="00663682" w:rsidR="00C91AC1" w:rsidP="0032743A" w:rsidRDefault="006D1A2D" w14:paraId="423C5349" w14:textId="1008FF1D">
      <w:pPr>
        <w:rPr>
          <w:rFonts w:ascii="Arial" w:hAnsi="Arial" w:eastAsia="Times New Roman" w:cs="Arial"/>
        </w:rPr>
      </w:pPr>
      <w:r>
        <w:rPr>
          <w:rFonts w:ascii="Arial" w:hAnsi="Arial" w:eastAsia="Arial" w:cs="Arial"/>
          <w:lang w:val="cy-GB"/>
        </w:rPr>
        <w:t>Lloriau wedi'u lamineiddio, drysau sy'n arwain at ystafelloedd gwely un a dau</w:t>
      </w:r>
      <w:r>
        <w:rPr>
          <w:rFonts w:ascii="Arial" w:hAnsi="Arial" w:eastAsia="Arial" w:cs="Arial"/>
          <w:lang w:val="cy-GB"/>
        </w:rPr>
        <w:t>, ystafell ymolchi deuluol, cegin a chwpwrdd storio. System Intercom</w:t>
      </w:r>
    </w:p>
    <w:p w:rsidRPr="00663682" w:rsidR="00C91AC1" w:rsidP="0032743A" w:rsidRDefault="00C91AC1" w14:paraId="63F0EE11" w14:textId="77777777">
      <w:pPr>
        <w:rPr>
          <w:rFonts w:ascii="Arial" w:hAnsi="Arial" w:eastAsia="Times New Roman" w:cs="Arial"/>
          <w:b/>
          <w:bCs/>
        </w:rPr>
      </w:pPr>
    </w:p>
    <w:p w:rsidRPr="00663682" w:rsidR="0032743A" w:rsidP="0032743A" w:rsidRDefault="006D1A2D" w14:paraId="3075C54B" w14:textId="6AA20043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Cegin</w:t>
      </w:r>
    </w:p>
    <w:p w:rsidRPr="00663682" w:rsidR="0032743A" w:rsidP="0032743A" w:rsidRDefault="006D1A2D" w14:paraId="311EA038" w14:textId="4E5315F8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 xml:space="preserve">295cm x 260cm </w:t>
      </w:r>
    </w:p>
    <w:p w:rsidRPr="00663682" w:rsidR="0032743A" w:rsidP="0032743A" w:rsidRDefault="006D1A2D" w14:paraId="7EF5533D" w14:textId="4FFD360D">
      <w:pPr>
        <w:rPr>
          <w:rFonts w:ascii="Arial" w:hAnsi="Arial" w:eastAsia="Times New Roman" w:cs="Arial"/>
        </w:rPr>
      </w:pPr>
      <w:r>
        <w:rPr>
          <w:rFonts w:ascii="Arial" w:hAnsi="Arial" w:eastAsia="Arial" w:cs="Arial"/>
          <w:lang w:val="cy-GB"/>
        </w:rPr>
        <w:t>Lloriau finyl gosod, bar brecwast, synhwyrydd mwg, popty integredig a hob nwy, lwfer echdynnu a ffan echdynnu. Sinc, storfa dan y sinc a storfa cwpwrdd osod. Lle ar gyfer oergell/rhewgell a pheiriant golchi dillad. </w:t>
      </w:r>
    </w:p>
    <w:p w:rsidRPr="00663682" w:rsidR="0032743A" w:rsidP="0032743A" w:rsidRDefault="0032743A" w14:paraId="248755A1" w14:textId="77777777">
      <w:pPr>
        <w:rPr>
          <w:rFonts w:ascii="Arial" w:hAnsi="Arial" w:eastAsia="Times New Roman" w:cs="Arial"/>
        </w:rPr>
      </w:pPr>
    </w:p>
    <w:p w:rsidRPr="00663682" w:rsidR="0032743A" w:rsidP="0032743A" w:rsidRDefault="006D1A2D" w14:paraId="76ECCEBC" w14:textId="77777777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Ardal Fyw</w:t>
      </w:r>
    </w:p>
    <w:p w:rsidRPr="00663682" w:rsidR="0032743A" w:rsidP="0032743A" w:rsidRDefault="006D1A2D" w14:paraId="75C40CE9" w14:textId="37E92FE7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 xml:space="preserve">295cm x 360cm </w:t>
      </w:r>
    </w:p>
    <w:p w:rsidRPr="00663682" w:rsidR="0032743A" w:rsidP="0032743A" w:rsidRDefault="00B4440F" w14:paraId="7D304858" w14:textId="3EA1D72B">
      <w:pPr>
        <w:rPr>
          <w:rFonts w:ascii="Arial" w:hAnsi="Arial" w:eastAsia="Times New Roman" w:cs="Arial"/>
        </w:rPr>
      </w:pPr>
      <w:r>
        <w:rPr>
          <w:rFonts w:ascii="Arial" w:hAnsi="Arial" w:cs="Arial"/>
          <w:lang w:val="cy-GB" w:eastAsia="en-US"/>
        </w:rPr>
        <w:t xml:space="preserve">Lloriau llwyd wedi’u </w:t>
      </w:r>
      <w:r w:rsidR="006D1A2D">
        <w:rPr>
          <w:rFonts w:ascii="Arial" w:hAnsi="Arial" w:cs="Arial"/>
          <w:lang w:val="cy-GB" w:eastAsia="en-US"/>
        </w:rPr>
        <w:t>lamineiddio</w:t>
      </w:r>
      <w:r>
        <w:rPr>
          <w:rFonts w:ascii="Arial" w:hAnsi="Arial" w:cs="Arial"/>
          <w:lang w:val="cy-GB" w:eastAsia="en-US"/>
        </w:rPr>
        <w:t xml:space="preserve">, dau reiddiadur wedi'u gosod ar wal, cwpwrdd storio gyda boeler cyfunol. Ffenestr </w:t>
      </w:r>
      <w:r w:rsidR="006D1A2D">
        <w:rPr>
          <w:rFonts w:ascii="Arial" w:hAnsi="Arial" w:cs="Arial"/>
          <w:lang w:val="cy-GB" w:eastAsia="en-US"/>
        </w:rPr>
        <w:t>d</w:t>
      </w:r>
      <w:r>
        <w:rPr>
          <w:rFonts w:ascii="Arial" w:hAnsi="Arial" w:cs="Arial"/>
          <w:lang w:val="cy-GB" w:eastAsia="en-US"/>
        </w:rPr>
        <w:t xml:space="preserve">dwbl UPVC sy’n arwain at falconi </w:t>
      </w:r>
      <w:proofErr w:type="spellStart"/>
      <w:r>
        <w:rPr>
          <w:rFonts w:ascii="Arial" w:hAnsi="Arial" w:cs="Arial"/>
          <w:lang w:val="cy-GB" w:eastAsia="en-US"/>
        </w:rPr>
        <w:t>Juliet</w:t>
      </w:r>
      <w:proofErr w:type="spellEnd"/>
      <w:r>
        <w:rPr>
          <w:rFonts w:ascii="Arial" w:hAnsi="Arial" w:cs="Arial"/>
          <w:lang w:val="cy-GB" w:eastAsia="en-US"/>
        </w:rPr>
        <w:t>.</w:t>
      </w:r>
    </w:p>
    <w:p w:rsidRPr="00663682" w:rsidR="0032743A" w:rsidP="0032743A" w:rsidRDefault="0032743A" w14:paraId="405441FE" w14:textId="77777777">
      <w:pPr>
        <w:rPr>
          <w:rFonts w:ascii="Arial" w:hAnsi="Arial" w:eastAsia="Times New Roman" w:cs="Arial"/>
        </w:rPr>
      </w:pPr>
    </w:p>
    <w:p w:rsidRPr="00663682" w:rsidR="0032743A" w:rsidP="0032743A" w:rsidRDefault="006D1A2D" w14:paraId="7B748802" w14:textId="77777777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Ystafell ymolchi</w:t>
      </w:r>
    </w:p>
    <w:p w:rsidRPr="00663682" w:rsidR="0032743A" w:rsidP="0032743A" w:rsidRDefault="006D1A2D" w14:paraId="4092B3A8" w14:textId="18FCA21D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155cm x 230cm</w:t>
      </w:r>
    </w:p>
    <w:p w:rsidRPr="00663682" w:rsidR="0032743A" w:rsidP="0032743A" w:rsidRDefault="006D1A2D" w14:paraId="5703027B" w14:textId="7A7565B8">
      <w:pPr>
        <w:rPr>
          <w:rFonts w:ascii="Arial" w:hAnsi="Arial" w:eastAsia="Times New Roman" w:cs="Arial"/>
        </w:rPr>
      </w:pPr>
      <w:r>
        <w:rPr>
          <w:rFonts w:ascii="Arial" w:hAnsi="Arial" w:eastAsia="Arial" w:cs="Arial"/>
          <w:lang w:val="cy-GB"/>
        </w:rPr>
        <w:t>Echdynnwr fent, lloriau finyl gosod, teils ceramig, bath, toiled a basn golchi dwylo pedestal. </w:t>
      </w:r>
    </w:p>
    <w:p w:rsidRPr="00663682" w:rsidR="0032743A" w:rsidP="0032743A" w:rsidRDefault="0032743A" w14:paraId="29830958" w14:textId="77777777">
      <w:pPr>
        <w:rPr>
          <w:rFonts w:ascii="Arial" w:hAnsi="Arial" w:eastAsia="Times New Roman" w:cs="Arial"/>
        </w:rPr>
      </w:pPr>
    </w:p>
    <w:p w:rsidRPr="00663682" w:rsidR="0032743A" w:rsidP="0032743A" w:rsidRDefault="006D1A2D" w14:paraId="230A3496" w14:textId="77777777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Prif Ystafell Wely</w:t>
      </w:r>
    </w:p>
    <w:p w:rsidRPr="00663682" w:rsidR="0032743A" w:rsidP="0032743A" w:rsidRDefault="006D1A2D" w14:paraId="59901A22" w14:textId="436CA429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270cm x 280cm (57cm ychwanegol os yw'n cynnwys gofod lle mae’r drws UPVC)</w:t>
      </w:r>
    </w:p>
    <w:p w:rsidRPr="00663682" w:rsidR="0032743A" w:rsidP="0032743A" w:rsidRDefault="00B4440F" w14:paraId="08477AAC" w14:textId="6F7323AC">
      <w:pPr>
        <w:rPr>
          <w:rFonts w:ascii="Arial" w:hAnsi="Arial" w:eastAsia="Times New Roman" w:cs="Arial"/>
        </w:rPr>
      </w:pPr>
      <w:r>
        <w:rPr>
          <w:rFonts w:ascii="Arial" w:hAnsi="Arial" w:cs="Arial"/>
          <w:lang w:val="cy-GB" w:eastAsia="en-US"/>
        </w:rPr>
        <w:lastRenderedPageBreak/>
        <w:t xml:space="preserve">Carped du a lloriau gydag is-haen drwchus, rheiddiadur wedi'i osod ar wal, ffenestr ddwbl UPVC sy'n arwain at falconi </w:t>
      </w:r>
      <w:proofErr w:type="spellStart"/>
      <w:r>
        <w:rPr>
          <w:rFonts w:ascii="Arial" w:hAnsi="Arial" w:cs="Arial"/>
          <w:lang w:val="cy-GB" w:eastAsia="en-US"/>
        </w:rPr>
        <w:t>Juliet</w:t>
      </w:r>
      <w:proofErr w:type="spellEnd"/>
      <w:r>
        <w:rPr>
          <w:rFonts w:ascii="Arial" w:hAnsi="Arial" w:cs="Arial"/>
          <w:lang w:val="cy-GB" w:eastAsia="en-US"/>
        </w:rPr>
        <w:t xml:space="preserve">, </w:t>
      </w:r>
      <w:proofErr w:type="spellStart"/>
      <w:r>
        <w:rPr>
          <w:rFonts w:ascii="Arial" w:hAnsi="Arial" w:cs="Arial"/>
          <w:lang w:val="cy-GB" w:eastAsia="en-US"/>
        </w:rPr>
        <w:t>en-suite</w:t>
      </w:r>
      <w:proofErr w:type="spellEnd"/>
      <w:r>
        <w:rPr>
          <w:rFonts w:ascii="Arial" w:hAnsi="Arial" w:cs="Arial"/>
          <w:lang w:val="cy-GB" w:eastAsia="en-US"/>
        </w:rPr>
        <w:t>.</w:t>
      </w:r>
    </w:p>
    <w:p w:rsidRPr="00663682" w:rsidR="0032743A" w:rsidP="0032743A" w:rsidRDefault="0032743A" w14:paraId="3939D6AD" w14:textId="77777777">
      <w:pPr>
        <w:rPr>
          <w:rFonts w:ascii="Arial" w:hAnsi="Arial" w:eastAsia="Times New Roman" w:cs="Arial"/>
        </w:rPr>
      </w:pPr>
    </w:p>
    <w:p w:rsidRPr="00663682" w:rsidR="008E2795" w:rsidP="0032743A" w:rsidRDefault="008E2795" w14:paraId="443117F6" w14:textId="77777777">
      <w:pPr>
        <w:rPr>
          <w:rFonts w:ascii="Arial" w:hAnsi="Arial" w:eastAsia="Times New Roman" w:cs="Arial"/>
          <w:b/>
          <w:bCs/>
        </w:rPr>
      </w:pPr>
    </w:p>
    <w:p w:rsidRPr="00663682" w:rsidR="00C03363" w:rsidP="0032743A" w:rsidRDefault="00C03363" w14:paraId="7E09C608" w14:textId="77777777">
      <w:pPr>
        <w:rPr>
          <w:rFonts w:ascii="Arial" w:hAnsi="Arial" w:eastAsia="Times New Roman" w:cs="Arial"/>
          <w:b/>
          <w:bCs/>
        </w:rPr>
      </w:pPr>
    </w:p>
    <w:p w:rsidRPr="00663682" w:rsidR="0032743A" w:rsidP="0032743A" w:rsidRDefault="006D1A2D" w14:paraId="7AED7B8B" w14:textId="4486AF8E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En-Suite</w:t>
      </w:r>
    </w:p>
    <w:p w:rsidRPr="00663682" w:rsidR="00813E09" w:rsidP="0032743A" w:rsidRDefault="006D1A2D" w14:paraId="5D94EFFA" w14:textId="5F333B39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152cm x 162cm</w:t>
      </w:r>
    </w:p>
    <w:p w:rsidRPr="00663682" w:rsidR="0032743A" w:rsidP="0032743A" w:rsidRDefault="006D1A2D" w14:paraId="17093467" w14:textId="35CC1E9E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lang w:val="cy-GB"/>
        </w:rPr>
        <w:t>Lloriau finyl gosod, echdynnwr fent, rheiddiadur wedi'i osod ar wal, cawod, teils ceramig, toiled a basn golchi dwylo pedestal. </w:t>
      </w:r>
    </w:p>
    <w:p w:rsidRPr="00663682" w:rsidR="0032743A" w:rsidP="0032743A" w:rsidRDefault="0032743A" w14:paraId="572C1A4D" w14:textId="77777777">
      <w:pPr>
        <w:rPr>
          <w:rFonts w:ascii="Arial" w:hAnsi="Arial" w:eastAsia="Times New Roman" w:cs="Arial"/>
        </w:rPr>
      </w:pPr>
    </w:p>
    <w:p w:rsidRPr="00663682" w:rsidR="0032743A" w:rsidP="0032743A" w:rsidRDefault="006D1A2D" w14:paraId="51F9CF5E" w14:textId="77777777">
      <w:pPr>
        <w:rPr>
          <w:rFonts w:ascii="Arial" w:hAnsi="Arial" w:eastAsia="Times New Roman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Ystafell Wely Dau</w:t>
      </w:r>
    </w:p>
    <w:p w:rsidRPr="00663682" w:rsidR="00065E96" w:rsidP="0032743A" w:rsidRDefault="006D1A2D" w14:paraId="3DE85FE7" w14:textId="77777777">
      <w:pPr>
        <w:rPr>
          <w:rFonts w:ascii="Arial" w:hAnsi="Arial" w:eastAsia="Times New Roman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250cm x 260cm</w:t>
      </w:r>
    </w:p>
    <w:p w:rsidRPr="00663682" w:rsidR="0032743A" w:rsidP="0032743A" w:rsidRDefault="00B4440F" w14:paraId="30606A97" w14:textId="6E544C42">
      <w:pPr>
        <w:rPr>
          <w:rFonts w:ascii="Arial" w:hAnsi="Arial" w:eastAsia="Times New Roman" w:cs="Arial"/>
          <w:i/>
          <w:iCs/>
        </w:rPr>
      </w:pPr>
      <w:r>
        <w:rPr>
          <w:rFonts w:ascii="Arial" w:hAnsi="Arial" w:cs="Arial"/>
          <w:lang w:val="cy-GB" w:eastAsia="en-US"/>
        </w:rPr>
        <w:t>Carped du gyda lloriau gydag is-haen drwchus, ffenestr ddwbl UPVC. Rheiddiadur wedi'i osod ar y wal</w:t>
      </w:r>
    </w:p>
    <w:p w:rsidRPr="00663682" w:rsidR="0032743A" w:rsidP="0032743A" w:rsidRDefault="0032743A" w14:paraId="5B960CB3" w14:textId="7DE5F74C">
      <w:pPr>
        <w:shd w:val="clear" w:color="auto" w:fill="FFFFFF"/>
        <w:rPr>
          <w:rFonts w:ascii="Arial" w:hAnsi="Arial" w:cs="Arial"/>
        </w:rPr>
      </w:pPr>
    </w:p>
    <w:p w:rsidRPr="00663682" w:rsidR="00065E96" w:rsidRDefault="00065E96" w14:paraId="05CD5B7B" w14:textId="77777777">
      <w:pPr>
        <w:rPr>
          <w:rFonts w:ascii="Arial" w:hAnsi="Arial" w:cs="Arial"/>
        </w:rPr>
      </w:pPr>
    </w:p>
    <w:sectPr w:rsidRPr="00663682" w:rsidR="0006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3A"/>
    <w:rsid w:val="00065E96"/>
    <w:rsid w:val="00073470"/>
    <w:rsid w:val="00120992"/>
    <w:rsid w:val="00123A21"/>
    <w:rsid w:val="00142C92"/>
    <w:rsid w:val="0017333E"/>
    <w:rsid w:val="0018064B"/>
    <w:rsid w:val="001A4027"/>
    <w:rsid w:val="00234567"/>
    <w:rsid w:val="00252108"/>
    <w:rsid w:val="00321E62"/>
    <w:rsid w:val="0032743A"/>
    <w:rsid w:val="003B3942"/>
    <w:rsid w:val="00425C8E"/>
    <w:rsid w:val="00452B9C"/>
    <w:rsid w:val="00510F9A"/>
    <w:rsid w:val="005472E6"/>
    <w:rsid w:val="005536DC"/>
    <w:rsid w:val="00663682"/>
    <w:rsid w:val="006655BD"/>
    <w:rsid w:val="006B751A"/>
    <w:rsid w:val="006D1A2D"/>
    <w:rsid w:val="00792E2D"/>
    <w:rsid w:val="00813E09"/>
    <w:rsid w:val="00862AB5"/>
    <w:rsid w:val="008B4191"/>
    <w:rsid w:val="008C71F0"/>
    <w:rsid w:val="008E2795"/>
    <w:rsid w:val="00977BBD"/>
    <w:rsid w:val="009B5A5A"/>
    <w:rsid w:val="009B5E51"/>
    <w:rsid w:val="009D0D4A"/>
    <w:rsid w:val="00A36CCC"/>
    <w:rsid w:val="00A53DC4"/>
    <w:rsid w:val="00AA6CD3"/>
    <w:rsid w:val="00AC08CB"/>
    <w:rsid w:val="00B4440F"/>
    <w:rsid w:val="00B93ED1"/>
    <w:rsid w:val="00BC3330"/>
    <w:rsid w:val="00C03363"/>
    <w:rsid w:val="00C03392"/>
    <w:rsid w:val="00C76703"/>
    <w:rsid w:val="00C91AC1"/>
    <w:rsid w:val="00CA62D1"/>
    <w:rsid w:val="00D16A61"/>
    <w:rsid w:val="00D45BAC"/>
    <w:rsid w:val="00DE7B51"/>
    <w:rsid w:val="00F14BE7"/>
    <w:rsid w:val="00F4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FA84"/>
  <w15:chartTrackingRefBased/>
  <w15:docId w15:val="{7D734E9F-8A87-4AA5-9900-FE7E740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508f6-290f-44a5-8bbb-abad90f8eb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40EDF1572774CAAB5126BA350CE36" ma:contentTypeVersion="14" ma:contentTypeDescription="Create a new document." ma:contentTypeScope="" ma:versionID="d3901390ead5f5d8ee2eff0abdd0899a">
  <xsd:schema xmlns:xsd="http://www.w3.org/2001/XMLSchema" xmlns:xs="http://www.w3.org/2001/XMLSchema" xmlns:p="http://schemas.microsoft.com/office/2006/metadata/properties" xmlns:ns2="9a4508f6-290f-44a5-8bbb-abad90f8eb0f" xmlns:ns3="207627bd-2578-46e9-aea1-f02f7cd7186d" targetNamespace="http://schemas.microsoft.com/office/2006/metadata/properties" ma:root="true" ma:fieldsID="49edf0f4f0acdf940e7a44ed3c9b4a6e" ns2:_="" ns3:_="">
    <xsd:import namespace="9a4508f6-290f-44a5-8bbb-abad90f8eb0f"/>
    <xsd:import namespace="207627bd-2578-46e9-aea1-f02f7cd71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08f6-290f-44a5-8bbb-abad90f8e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42d26d-fce5-44bc-8b6f-4b11f36f4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627bd-2578-46e9-aea1-f02f7cd71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5F9D2-3A1A-4283-A98C-153AAD246495}">
  <ds:schemaRefs>
    <ds:schemaRef ds:uri="http://schemas.microsoft.com/office/2006/metadata/properties"/>
    <ds:schemaRef ds:uri="http://schemas.microsoft.com/office/infopath/2007/PartnerControls"/>
    <ds:schemaRef ds:uri="9a4508f6-290f-44a5-8bbb-abad90f8eb0f"/>
  </ds:schemaRefs>
</ds:datastoreItem>
</file>

<file path=customXml/itemProps2.xml><?xml version="1.0" encoding="utf-8"?>
<ds:datastoreItem xmlns:ds="http://schemas.openxmlformats.org/officeDocument/2006/customXml" ds:itemID="{7A115A1B-9140-4C72-93CB-00D9571BB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558F0-7E36-44E1-AAE4-0C778C957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508f6-290f-44a5-8bbb-abad90f8eb0f"/>
    <ds:schemaRef ds:uri="207627bd-2578-46e9-aea1-f02f7cd71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 Lewis</dc:creator>
  <cp:lastModifiedBy>Carol Price</cp:lastModifiedBy>
  <cp:revision>8</cp:revision>
  <dcterms:created xsi:type="dcterms:W3CDTF">2025-01-21T08:06:00Z</dcterms:created>
  <dcterms:modified xsi:type="dcterms:W3CDTF">2025-02-04T10:47:06Z</dcterms:modified>
  <dc:title>Property Description - Final_cy-GB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0x01010044240EDF1572774CAAB5126BA350CE36</vt:lpwstr>
  </property>
  <property fmtid="{D5CDD505-2E9C-101B-9397-08002B2CF9AE}" pid="3" name="MediaServiceImageTags">
    <vt:lpwstr/>
  </property>
  <property fmtid="{D5CDD505-2E9C-101B-9397-08002B2CF9AE}" pid="4" name="Order">
    <vt:r8>15796200</vt:r8>
  </property>
  <property fmtid="{D5CDD505-2E9C-101B-9397-08002B2CF9AE}" pid="5" name="_AdHocReviewCycleID">
    <vt:i4>2072445419</vt:i4>
  </property>
  <property fmtid="{D5CDD505-2E9C-101B-9397-08002B2CF9AE}" pid="6" name="_AuthorEmail">
    <vt:lpwstr>Glynis.Lewis@hafod.org.uk</vt:lpwstr>
  </property>
  <property fmtid="{D5CDD505-2E9C-101B-9397-08002B2CF9AE}" pid="7" name="_AuthorEmailDisplayName">
    <vt:lpwstr>Glynis Lewis</vt:lpwstr>
  </property>
  <property fmtid="{D5CDD505-2E9C-101B-9397-08002B2CF9AE}" pid="8" name="_EmailSubject">
    <vt:lpwstr>Ffordd Penrhyn, Barry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